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3FA9" w14:textId="4E1F21A9" w:rsidR="00C86B8A" w:rsidRDefault="00C86B8A">
      <w:pPr>
        <w:rPr>
          <w:rFonts w:ascii="Arial" w:hAnsi="Arial" w:cs="Arial"/>
          <w:b/>
          <w:bCs/>
          <w:color w:val="FF0000"/>
        </w:rPr>
      </w:pPr>
    </w:p>
    <w:p w14:paraId="1664DBA6" w14:textId="77777777" w:rsidR="00C86B8A" w:rsidRDefault="00C86B8A">
      <w:pPr>
        <w:rPr>
          <w:rFonts w:ascii="Arial" w:hAnsi="Arial" w:cs="Arial"/>
          <w:b/>
          <w:bCs/>
          <w:color w:val="FF0000"/>
        </w:rPr>
      </w:pPr>
    </w:p>
    <w:p w14:paraId="31A18F2A" w14:textId="68F5C5C5" w:rsidR="00BC1CCD" w:rsidRPr="000D6F8D" w:rsidRDefault="00C86B8A" w:rsidP="00C86B8A">
      <w:pPr>
        <w:rPr>
          <w:rFonts w:ascii="Neutrif Studio" w:hAnsi="Neutrif Studio"/>
          <w:b/>
          <w:bCs/>
          <w:sz w:val="24"/>
          <w:szCs w:val="24"/>
        </w:rPr>
      </w:pPr>
      <w:r w:rsidRPr="000D6F8D">
        <w:rPr>
          <w:rFonts w:ascii="Neutrif Studio" w:hAnsi="Neutrif Studio"/>
          <w:b/>
          <w:bCs/>
          <w:sz w:val="24"/>
          <w:szCs w:val="24"/>
        </w:rPr>
        <w:t xml:space="preserve">Forslag til leserinnlegg </w:t>
      </w:r>
    </w:p>
    <w:p w14:paraId="73D0ECA3" w14:textId="77777777" w:rsidR="00BC1CCD" w:rsidRDefault="00BC1CCD" w:rsidP="00C86B8A">
      <w:pPr>
        <w:rPr>
          <w:rFonts w:ascii="Neutrif Studio" w:hAnsi="Neutrif Studio"/>
          <w:b/>
          <w:bCs/>
          <w:sz w:val="24"/>
          <w:szCs w:val="24"/>
        </w:rPr>
      </w:pPr>
    </w:p>
    <w:p w14:paraId="4E2904BD" w14:textId="4009D637" w:rsidR="00BC1CCD" w:rsidRPr="00BC1CCD" w:rsidRDefault="00BC1CCD" w:rsidP="00BC1CCD">
      <w:pPr>
        <w:rPr>
          <w:rFonts w:ascii="Neutrif Studio" w:hAnsi="Neutrif Studio"/>
          <w:b/>
          <w:bCs/>
          <w:sz w:val="24"/>
          <w:szCs w:val="24"/>
        </w:rPr>
      </w:pPr>
      <w:r w:rsidRPr="00BC1CCD">
        <w:rPr>
          <w:rFonts w:ascii="Neutrif Studio" w:hAnsi="Neutrif Studio"/>
          <w:b/>
          <w:bCs/>
          <w:sz w:val="24"/>
          <w:szCs w:val="24"/>
        </w:rPr>
        <w:t xml:space="preserve">Overskrift alternativ </w:t>
      </w:r>
      <w:r w:rsidR="000D6F8D">
        <w:rPr>
          <w:rFonts w:ascii="Neutrif Studio" w:hAnsi="Neutrif Studio"/>
          <w:b/>
          <w:bCs/>
          <w:sz w:val="24"/>
          <w:szCs w:val="24"/>
        </w:rPr>
        <w:t>1</w:t>
      </w:r>
      <w:r w:rsidRPr="00BC1CCD">
        <w:rPr>
          <w:rFonts w:ascii="Neutrif Studio" w:hAnsi="Neutrif Studio"/>
          <w:b/>
          <w:bCs/>
          <w:sz w:val="24"/>
          <w:szCs w:val="24"/>
        </w:rPr>
        <w:t xml:space="preserve">. </w:t>
      </w:r>
      <w:r w:rsidRPr="00BC1CCD">
        <w:rPr>
          <w:rFonts w:ascii="Neutrif Studio" w:hAnsi="Neutrif Studio"/>
          <w:b/>
          <w:bCs/>
          <w:sz w:val="24"/>
          <w:szCs w:val="24"/>
        </w:rPr>
        <w:tab/>
        <w:t>Bygdekvinnene krever opprinnelsesmerking av brød</w:t>
      </w:r>
    </w:p>
    <w:p w14:paraId="5AF0E34B" w14:textId="45C06470" w:rsidR="000D6F8D" w:rsidRPr="00C86B8A" w:rsidRDefault="000D6F8D" w:rsidP="000D6F8D">
      <w:pPr>
        <w:rPr>
          <w:rFonts w:ascii="Neutrif Studio" w:hAnsi="Neutrif Studio"/>
          <w:b/>
          <w:bCs/>
          <w:sz w:val="24"/>
          <w:szCs w:val="24"/>
        </w:rPr>
      </w:pPr>
      <w:r>
        <w:rPr>
          <w:rFonts w:ascii="Neutrif Studio" w:hAnsi="Neutrif Studio"/>
          <w:b/>
          <w:bCs/>
          <w:sz w:val="24"/>
          <w:szCs w:val="24"/>
        </w:rPr>
        <w:t xml:space="preserve">Overskrift alternativ 2: </w:t>
      </w:r>
      <w:r>
        <w:rPr>
          <w:rFonts w:ascii="Neutrif Studio" w:hAnsi="Neutrif Studio"/>
          <w:b/>
          <w:bCs/>
          <w:sz w:val="24"/>
          <w:szCs w:val="24"/>
        </w:rPr>
        <w:tab/>
      </w:r>
      <w:r w:rsidRPr="00C86B8A">
        <w:rPr>
          <w:rFonts w:ascii="Neutrif Studio" w:hAnsi="Neutrif Studio"/>
          <w:b/>
          <w:bCs/>
          <w:color w:val="000000" w:themeColor="text1"/>
          <w:sz w:val="24"/>
          <w:szCs w:val="24"/>
        </w:rPr>
        <w:t xml:space="preserve">Dagens brød, </w:t>
      </w:r>
      <w:proofErr w:type="spellStart"/>
      <w:r w:rsidRPr="00C86B8A">
        <w:rPr>
          <w:rFonts w:ascii="Neutrif Studio" w:hAnsi="Neutrif Studio"/>
          <w:b/>
          <w:bCs/>
          <w:color w:val="000000" w:themeColor="text1"/>
          <w:sz w:val="24"/>
          <w:szCs w:val="24"/>
        </w:rPr>
        <w:t>mårrabrød</w:t>
      </w:r>
      <w:proofErr w:type="spellEnd"/>
      <w:r w:rsidRPr="00C86B8A">
        <w:rPr>
          <w:rFonts w:ascii="Neutrif Studio" w:hAnsi="Neutrif Studio"/>
          <w:b/>
          <w:bCs/>
          <w:color w:val="000000" w:themeColor="text1"/>
          <w:sz w:val="24"/>
          <w:szCs w:val="24"/>
        </w:rPr>
        <w:t xml:space="preserve">, framtidens brød – </w:t>
      </w:r>
    </w:p>
    <w:p w14:paraId="770BD4CB" w14:textId="00D9FC4D" w:rsidR="00026B04" w:rsidRPr="00143211" w:rsidRDefault="000D6F8D">
      <w:pPr>
        <w:rPr>
          <w:rFonts w:ascii="Neutrif Studio" w:hAnsi="Neutrif Studio"/>
        </w:rPr>
      </w:pPr>
      <w:r w:rsidRPr="00C86B8A">
        <w:rPr>
          <w:rFonts w:ascii="Neutrif Studio" w:hAnsi="Neutrif Studio"/>
          <w:b/>
          <w:bCs/>
          <w:color w:val="000000" w:themeColor="text1"/>
          <w:sz w:val="24"/>
          <w:szCs w:val="24"/>
        </w:rPr>
        <w:tab/>
      </w:r>
      <w:r>
        <w:rPr>
          <w:rFonts w:ascii="Neutrif Studio" w:hAnsi="Neutrif Studio"/>
          <w:b/>
          <w:bCs/>
          <w:color w:val="000000" w:themeColor="text1"/>
          <w:sz w:val="24"/>
          <w:szCs w:val="24"/>
        </w:rPr>
        <w:tab/>
      </w:r>
      <w:r>
        <w:rPr>
          <w:rFonts w:ascii="Neutrif Studio" w:hAnsi="Neutrif Studio"/>
          <w:b/>
          <w:bCs/>
          <w:color w:val="000000" w:themeColor="text1"/>
          <w:sz w:val="24"/>
          <w:szCs w:val="24"/>
        </w:rPr>
        <w:tab/>
      </w:r>
      <w:r>
        <w:rPr>
          <w:rFonts w:ascii="Neutrif Studio" w:hAnsi="Neutrif Studio"/>
          <w:b/>
          <w:bCs/>
          <w:color w:val="000000" w:themeColor="text1"/>
          <w:sz w:val="24"/>
          <w:szCs w:val="24"/>
        </w:rPr>
        <w:tab/>
        <w:t>m</w:t>
      </w:r>
      <w:r w:rsidRPr="00C86B8A">
        <w:rPr>
          <w:rFonts w:ascii="Neutrif Studio" w:hAnsi="Neutrif Studio"/>
          <w:b/>
          <w:bCs/>
          <w:color w:val="000000" w:themeColor="text1"/>
          <w:sz w:val="24"/>
          <w:szCs w:val="24"/>
        </w:rPr>
        <w:t>en hvor kommer kornet fra?</w:t>
      </w:r>
      <w:r w:rsidRPr="00BC1CCD">
        <w:rPr>
          <w:rFonts w:ascii="Neutrif Studio" w:hAnsi="Neutrif Studio"/>
        </w:rPr>
        <w:t xml:space="preserve"> </w:t>
      </w:r>
    </w:p>
    <w:p w14:paraId="28DFA174" w14:textId="77777777" w:rsidR="000D6F8D" w:rsidRDefault="000D6F8D" w:rsidP="00F83374">
      <w:pPr>
        <w:rPr>
          <w:rFonts w:ascii="Neutrif Studio" w:hAnsi="Neutrif Studio" w:cs="Arial"/>
        </w:rPr>
      </w:pPr>
    </w:p>
    <w:p w14:paraId="3991D0D9" w14:textId="45B0C0C2" w:rsidR="00F83374" w:rsidRPr="00213A45" w:rsidRDefault="001F2DA7" w:rsidP="00F83374">
      <w:pPr>
        <w:rPr>
          <w:rFonts w:ascii="Arial" w:hAnsi="Arial" w:cs="Arial"/>
          <w:color w:val="FF0000"/>
        </w:rPr>
      </w:pPr>
      <w:r w:rsidRPr="00213A45">
        <w:rPr>
          <w:rFonts w:ascii="Neutrif Studio" w:hAnsi="Neutrif Studio" w:cs="Arial"/>
        </w:rPr>
        <w:t>Hva tenker du når du kjøper «Norsk Fjellbrød» eller «Hallingbrød» i butikken? At brødet er laget på norske råvarer? Det stemmer ikke.</w:t>
      </w:r>
      <w:r w:rsidR="00143211" w:rsidRPr="00213A45">
        <w:rPr>
          <w:rFonts w:ascii="Neutrif Studio" w:hAnsi="Neutrif Studio" w:cs="Arial"/>
        </w:rPr>
        <w:t xml:space="preserve"> </w:t>
      </w:r>
      <w:r w:rsidRPr="00213A45">
        <w:rPr>
          <w:rFonts w:ascii="Neutrif Studio" w:hAnsi="Neutrif Studio" w:cs="Arial"/>
        </w:rPr>
        <w:t xml:space="preserve">I dag importeres </w:t>
      </w:r>
      <w:r w:rsidR="00C41145" w:rsidRPr="00213A45">
        <w:rPr>
          <w:rFonts w:ascii="Neutrif Studio" w:hAnsi="Neutrif Studio" w:cs="Arial"/>
          <w:color w:val="000000" w:themeColor="text1"/>
        </w:rPr>
        <w:t xml:space="preserve">mellom 30 til 60 prosent </w:t>
      </w:r>
      <w:r w:rsidRPr="00213A45">
        <w:rPr>
          <w:rFonts w:ascii="Neutrif Studio" w:hAnsi="Neutrif Studio" w:cs="Arial"/>
        </w:rPr>
        <w:t>av matkornet fra Sverige, Polen eller Tyskland. En av årsaken er at det ikke produseres nok</w:t>
      </w:r>
      <w:r w:rsidR="00F83374" w:rsidRPr="00213A45">
        <w:rPr>
          <w:rFonts w:ascii="Neutrif Studio" w:hAnsi="Neutrif Studio" w:cs="Arial"/>
        </w:rPr>
        <w:t xml:space="preserve"> matkorn i Norge.</w:t>
      </w:r>
      <w:r w:rsidRPr="00213A45">
        <w:rPr>
          <w:rFonts w:ascii="Neutrif Studio" w:hAnsi="Neutrif Studio" w:cs="Arial"/>
        </w:rPr>
        <w:t xml:space="preserve"> </w:t>
      </w:r>
    </w:p>
    <w:p w14:paraId="21ECC69E" w14:textId="69BCC3E1" w:rsidR="00294C6B" w:rsidRPr="00213A45" w:rsidRDefault="00294C6B">
      <w:pPr>
        <w:rPr>
          <w:rFonts w:ascii="Neutrif Studio" w:hAnsi="Neutrif Studio" w:cs="Arial"/>
        </w:rPr>
      </w:pPr>
      <w:r w:rsidRPr="00213A45">
        <w:rPr>
          <w:rFonts w:ascii="Neutrif Studio" w:hAnsi="Neutrif Studio" w:cs="Arial"/>
        </w:rPr>
        <w:t>……. Bygdekvinnelag vil ha en merking som opplyser</w:t>
      </w:r>
      <w:r w:rsidR="00761310" w:rsidRPr="00213A45">
        <w:rPr>
          <w:rFonts w:ascii="Neutrif Studio" w:hAnsi="Neutrif Studio" w:cs="Arial"/>
        </w:rPr>
        <w:t xml:space="preserve"> om </w:t>
      </w:r>
      <w:r w:rsidRPr="00213A45">
        <w:rPr>
          <w:rFonts w:ascii="Neutrif Studio" w:hAnsi="Neutrif Studio" w:cs="Arial"/>
        </w:rPr>
        <w:t>hv</w:t>
      </w:r>
      <w:r w:rsidR="00C41145" w:rsidRPr="00213A45">
        <w:rPr>
          <w:rFonts w:ascii="Neutrif Studio" w:hAnsi="Neutrif Studio" w:cs="Arial"/>
        </w:rPr>
        <w:t xml:space="preserve">ilke land </w:t>
      </w:r>
      <w:r w:rsidRPr="00213A45">
        <w:rPr>
          <w:rFonts w:ascii="Neutrif Studio" w:hAnsi="Neutrif Studio" w:cs="Arial"/>
        </w:rPr>
        <w:t>kornet i brødet</w:t>
      </w:r>
      <w:r w:rsidR="00761310" w:rsidRPr="00213A45">
        <w:rPr>
          <w:rFonts w:ascii="Neutrif Studio" w:hAnsi="Neutrif Studio" w:cs="Arial"/>
        </w:rPr>
        <w:t xml:space="preserve">, bakevarer og melet </w:t>
      </w:r>
      <w:r w:rsidRPr="00213A45">
        <w:rPr>
          <w:rFonts w:ascii="Neutrif Studio" w:hAnsi="Neutrif Studio" w:cs="Arial"/>
        </w:rPr>
        <w:t>kommer fra</w:t>
      </w:r>
      <w:r w:rsidR="00213A45" w:rsidRPr="00213A45">
        <w:rPr>
          <w:rFonts w:ascii="Neutrif Studio" w:hAnsi="Neutrif Studio" w:cs="Arial"/>
        </w:rPr>
        <w:t xml:space="preserve"> slik vi har det på kjøtt og grønnsaker. </w:t>
      </w:r>
      <w:r w:rsidR="00F83374" w:rsidRPr="00213A45">
        <w:rPr>
          <w:rFonts w:ascii="Neutrif Studio" w:hAnsi="Neutrif Studio" w:cs="Arial"/>
        </w:rPr>
        <w:t>Merking er et viktig grep for å lykkes med å øke selvforsyningsgraden av norsk mat</w:t>
      </w:r>
      <w:r w:rsidR="00F056D1">
        <w:rPr>
          <w:rFonts w:ascii="Neutrif Studio" w:hAnsi="Neutrif Studio" w:cs="Arial"/>
        </w:rPr>
        <w:t>korn.</w:t>
      </w:r>
    </w:p>
    <w:p w14:paraId="39F27A68" w14:textId="316BF1FE" w:rsidR="00BE0952" w:rsidRPr="00092343" w:rsidRDefault="005E12B0">
      <w:pPr>
        <w:rPr>
          <w:rFonts w:ascii="Neutrif Studio" w:hAnsi="Neutrif Studio" w:cs="Arial"/>
        </w:rPr>
      </w:pPr>
      <w:r w:rsidRPr="00092343">
        <w:rPr>
          <w:rFonts w:ascii="Neutrif Studio" w:hAnsi="Neutrif Studio" w:cs="Arial"/>
        </w:rPr>
        <w:t>M</w:t>
      </w:r>
      <w:r w:rsidR="006E31B8" w:rsidRPr="00092343">
        <w:rPr>
          <w:rFonts w:ascii="Neutrif Studio" w:hAnsi="Neutrif Studio" w:cs="Arial"/>
        </w:rPr>
        <w:t>atkjedene</w:t>
      </w:r>
      <w:r w:rsidRPr="00092343">
        <w:rPr>
          <w:rFonts w:ascii="Neutrif Studio" w:hAnsi="Neutrif Studio" w:cs="Arial"/>
        </w:rPr>
        <w:t xml:space="preserve"> </w:t>
      </w:r>
      <w:r w:rsidR="00143211" w:rsidRPr="00092343">
        <w:rPr>
          <w:rFonts w:ascii="Neutrif Studio" w:hAnsi="Neutrif Studio" w:cs="Arial"/>
        </w:rPr>
        <w:t>sitter på</w:t>
      </w:r>
      <w:r w:rsidR="006E31B8" w:rsidRPr="00092343">
        <w:rPr>
          <w:rFonts w:ascii="Neutrif Studio" w:hAnsi="Neutrif Studio" w:cs="Arial"/>
        </w:rPr>
        <w:t xml:space="preserve"> nøkkelen. D</w:t>
      </w:r>
      <w:r w:rsidR="00092343" w:rsidRPr="00092343">
        <w:rPr>
          <w:rFonts w:ascii="Neutrif Studio" w:hAnsi="Neutrif Studio" w:cs="Arial"/>
        </w:rPr>
        <w:t>e</w:t>
      </w:r>
      <w:r w:rsidR="00092343">
        <w:rPr>
          <w:rFonts w:ascii="Neutrif Studio" w:hAnsi="Neutrif Studio" w:cs="Arial"/>
        </w:rPr>
        <w:t xml:space="preserve"> </w:t>
      </w:r>
      <w:r w:rsidR="006E31B8" w:rsidRPr="00092343">
        <w:rPr>
          <w:rFonts w:ascii="Neutrif Studio" w:hAnsi="Neutrif Studio" w:cs="Arial"/>
        </w:rPr>
        <w:t>kan</w:t>
      </w:r>
      <w:r w:rsidR="00213A45" w:rsidRPr="00092343">
        <w:rPr>
          <w:rFonts w:ascii="Neutrif Studio" w:hAnsi="Neutrif Studio" w:cs="Arial"/>
        </w:rPr>
        <w:t xml:space="preserve"> velge å </w:t>
      </w:r>
      <w:r w:rsidR="006E31B8" w:rsidRPr="00092343">
        <w:rPr>
          <w:rFonts w:ascii="Neutrif Studio" w:hAnsi="Neutrif Studio" w:cs="Arial"/>
        </w:rPr>
        <w:t>merke brød</w:t>
      </w:r>
      <w:r w:rsidR="00F83374" w:rsidRPr="00092343">
        <w:rPr>
          <w:rFonts w:ascii="Neutrif Studio" w:hAnsi="Neutrif Studio" w:cs="Arial"/>
        </w:rPr>
        <w:t xml:space="preserve">, </w:t>
      </w:r>
      <w:r w:rsidR="006E31B8" w:rsidRPr="00092343">
        <w:rPr>
          <w:rFonts w:ascii="Neutrif Studio" w:hAnsi="Neutrif Studio" w:cs="Arial"/>
        </w:rPr>
        <w:t xml:space="preserve">bakervarer </w:t>
      </w:r>
      <w:r w:rsidR="00F83374" w:rsidRPr="00092343">
        <w:rPr>
          <w:rFonts w:ascii="Neutrif Studio" w:hAnsi="Neutrif Studio" w:cs="Arial"/>
        </w:rPr>
        <w:t xml:space="preserve">og mel </w:t>
      </w:r>
      <w:r w:rsidR="006E31B8" w:rsidRPr="00092343">
        <w:rPr>
          <w:rFonts w:ascii="Neutrif Studio" w:hAnsi="Neutrif Studio" w:cs="Arial"/>
        </w:rPr>
        <w:t>med opprinnelsesland for kornet</w:t>
      </w:r>
      <w:r w:rsidR="00092343">
        <w:rPr>
          <w:rFonts w:ascii="Neutrif Studio" w:hAnsi="Neutrif Studio" w:cs="Arial"/>
        </w:rPr>
        <w:t>.</w:t>
      </w:r>
      <w:r w:rsidR="00092343" w:rsidRPr="00092343">
        <w:rPr>
          <w:rFonts w:ascii="Neutrif Studio" w:hAnsi="Neutrif Studio"/>
        </w:rPr>
        <w:t xml:space="preserve"> Selv om loven ikke krever det, oppfordrer vi matkjedene til å opprinnelsesmerke brød</w:t>
      </w:r>
      <w:r w:rsidR="00AB1E22">
        <w:rPr>
          <w:rFonts w:ascii="Neutrif Studio" w:hAnsi="Neutrif Studio"/>
        </w:rPr>
        <w:t xml:space="preserve">, </w:t>
      </w:r>
      <w:r w:rsidR="00092343" w:rsidRPr="00092343">
        <w:rPr>
          <w:rFonts w:ascii="Neutrif Studio" w:hAnsi="Neutrif Studio"/>
        </w:rPr>
        <w:t>bakervarer</w:t>
      </w:r>
      <w:r w:rsidR="00AB1E22">
        <w:rPr>
          <w:rFonts w:ascii="Neutrif Studio" w:hAnsi="Neutrif Studio"/>
        </w:rPr>
        <w:t xml:space="preserve"> og mel.</w:t>
      </w:r>
      <w:r w:rsidR="006E31B8" w:rsidRPr="00092343">
        <w:rPr>
          <w:rFonts w:ascii="Neutrif Studio" w:hAnsi="Neutrif Studio" w:cs="Arial"/>
        </w:rPr>
        <w:t xml:space="preserve"> Da kan vi forbrukere ta opplyste valg</w:t>
      </w:r>
      <w:r w:rsidR="00E05582">
        <w:rPr>
          <w:rFonts w:ascii="Neutrif Studio" w:hAnsi="Neutrif Studio" w:cs="Arial"/>
        </w:rPr>
        <w:t>.</w:t>
      </w:r>
      <w:r w:rsidR="00092343" w:rsidRPr="00092343">
        <w:rPr>
          <w:rFonts w:ascii="Neutrif Studio" w:hAnsi="Neutrif Studio"/>
        </w:rPr>
        <w:t xml:space="preserve"> </w:t>
      </w:r>
    </w:p>
    <w:p w14:paraId="15D50D25" w14:textId="06CC38C6" w:rsidR="00294C6B" w:rsidRPr="00213A45" w:rsidRDefault="00353566">
      <w:pPr>
        <w:rPr>
          <w:rFonts w:ascii="Neutrif Studio" w:hAnsi="Neutrif Studio" w:cs="Arial"/>
        </w:rPr>
      </w:pPr>
      <w:r w:rsidRPr="00213A45">
        <w:rPr>
          <w:rFonts w:ascii="Neutrif Studio" w:hAnsi="Neutrif Studio" w:cs="Arial"/>
        </w:rPr>
        <w:t xml:space="preserve">Matkjedene kan spille på lag med kundene sine. </w:t>
      </w:r>
      <w:r w:rsidR="002C1C65" w:rsidRPr="00213A45">
        <w:rPr>
          <w:rFonts w:ascii="Neutrif Studio" w:hAnsi="Neutrif Studio" w:cs="Arial"/>
        </w:rPr>
        <w:t xml:space="preserve">De </w:t>
      </w:r>
      <w:r w:rsidRPr="00213A45">
        <w:rPr>
          <w:rFonts w:ascii="Neutrif Studio" w:hAnsi="Neutrif Studio" w:cs="Arial"/>
        </w:rPr>
        <w:t xml:space="preserve">kan bidra </w:t>
      </w:r>
      <w:r w:rsidR="00213A45" w:rsidRPr="00213A45">
        <w:rPr>
          <w:rFonts w:ascii="Neutrif Studio" w:hAnsi="Neutrif Studio" w:cs="Arial"/>
        </w:rPr>
        <w:t>med god informasjon og</w:t>
      </w:r>
      <w:r w:rsidRPr="00213A45">
        <w:rPr>
          <w:rFonts w:ascii="Neutrif Studio" w:hAnsi="Neutrif Studio" w:cs="Arial"/>
        </w:rPr>
        <w:t xml:space="preserve"> kunnskap. Det er mer bærekraftig enn å finne på </w:t>
      </w:r>
      <w:r w:rsidR="002C1C65" w:rsidRPr="00213A45">
        <w:rPr>
          <w:rFonts w:ascii="Neutrif Studio" w:hAnsi="Neutrif Studio" w:cs="Arial"/>
        </w:rPr>
        <w:t xml:space="preserve">markedsføringsgrep </w:t>
      </w:r>
      <w:r w:rsidRPr="00213A45">
        <w:rPr>
          <w:rFonts w:ascii="Neutrif Studio" w:hAnsi="Neutrif Studio" w:cs="Arial"/>
        </w:rPr>
        <w:t xml:space="preserve">for å få </w:t>
      </w:r>
      <w:r w:rsidR="00F056D1">
        <w:rPr>
          <w:rFonts w:ascii="Neutrif Studio" w:hAnsi="Neutrif Studio" w:cs="Arial"/>
        </w:rPr>
        <w:t xml:space="preserve">disse produktene </w:t>
      </w:r>
      <w:r w:rsidRPr="00213A45">
        <w:rPr>
          <w:rFonts w:ascii="Neutrif Studio" w:hAnsi="Neutrif Studio" w:cs="Arial"/>
        </w:rPr>
        <w:t xml:space="preserve">til å se så norske ut som mulig, </w:t>
      </w:r>
      <w:r w:rsidR="00294C6B" w:rsidRPr="00213A45">
        <w:rPr>
          <w:rFonts w:ascii="Neutrif Studio" w:hAnsi="Neutrif Studio" w:cs="Arial"/>
        </w:rPr>
        <w:t xml:space="preserve">enten det er bruk av kreative navn som «Norsk Fjellbrød» eller å pynte emballasjen </w:t>
      </w:r>
      <w:r w:rsidR="005C6CCC">
        <w:rPr>
          <w:rFonts w:ascii="Neutrif Studio" w:hAnsi="Neutrif Studio" w:cs="Arial"/>
        </w:rPr>
        <w:t xml:space="preserve">på hveteboller </w:t>
      </w:r>
      <w:r w:rsidR="00294C6B" w:rsidRPr="00213A45">
        <w:rPr>
          <w:rFonts w:ascii="Neutrif Studio" w:hAnsi="Neutrif Studio" w:cs="Arial"/>
        </w:rPr>
        <w:t xml:space="preserve">med kjevle og norske flagg. </w:t>
      </w:r>
    </w:p>
    <w:p w14:paraId="1CF305D0" w14:textId="6601A478" w:rsidR="00A95B86" w:rsidRPr="00213A45" w:rsidRDefault="006933D0">
      <w:pPr>
        <w:rPr>
          <w:rFonts w:ascii="Neutrif Studio" w:hAnsi="Neutrif Studio" w:cs="Arial"/>
        </w:rPr>
      </w:pPr>
      <w:r w:rsidRPr="00213A45">
        <w:rPr>
          <w:rFonts w:ascii="Neutrif Studio" w:hAnsi="Neutrif Studio" w:cs="Arial"/>
        </w:rPr>
        <w:t xml:space="preserve">Merkeordningen Nyt Norge er i dag et opprinnelsesmerke for mat produsert i Norge. Kravet til bruk av ordningen </w:t>
      </w:r>
      <w:r w:rsidR="00064F7E" w:rsidRPr="00213A45">
        <w:rPr>
          <w:rFonts w:ascii="Neutrif Studio" w:hAnsi="Neutrif Studio" w:cs="Arial"/>
        </w:rPr>
        <w:t xml:space="preserve">for </w:t>
      </w:r>
      <w:r w:rsidRPr="00213A45">
        <w:rPr>
          <w:rFonts w:ascii="Neutrif Studio" w:hAnsi="Neutrif Studio" w:cs="Arial"/>
        </w:rPr>
        <w:t xml:space="preserve">sammensatte produkter som brød og bakevarer er at </w:t>
      </w:r>
      <w:r w:rsidR="00064F7E" w:rsidRPr="00213A45">
        <w:rPr>
          <w:rFonts w:ascii="Neutrif Studio" w:hAnsi="Neutrif Studio" w:cs="Arial"/>
        </w:rPr>
        <w:t xml:space="preserve">minst </w:t>
      </w:r>
      <w:r w:rsidRPr="00213A45">
        <w:rPr>
          <w:rFonts w:ascii="Neutrif Studio" w:hAnsi="Neutrif Studio" w:cs="Arial"/>
        </w:rPr>
        <w:t xml:space="preserve">75 prosent </w:t>
      </w:r>
      <w:r w:rsidR="00BC1A17" w:rsidRPr="00213A45">
        <w:rPr>
          <w:rFonts w:ascii="Neutrif Studio" w:hAnsi="Neutrif Studio" w:cs="Arial"/>
        </w:rPr>
        <w:t xml:space="preserve">av </w:t>
      </w:r>
      <w:r w:rsidRPr="00213A45">
        <w:rPr>
          <w:rFonts w:ascii="Neutrif Studio" w:hAnsi="Neutrif Studio" w:cs="Arial"/>
        </w:rPr>
        <w:t>råvare</w:t>
      </w:r>
      <w:r w:rsidR="00BC1A17" w:rsidRPr="00213A45">
        <w:rPr>
          <w:rFonts w:ascii="Neutrif Studio" w:hAnsi="Neutrif Studio" w:cs="Arial"/>
        </w:rPr>
        <w:t>ne skal være</w:t>
      </w:r>
      <w:r w:rsidR="00064F7E" w:rsidRPr="00213A45">
        <w:rPr>
          <w:rFonts w:ascii="Neutrif Studio" w:hAnsi="Neutrif Studio" w:cs="Arial"/>
        </w:rPr>
        <w:t xml:space="preserve"> </w:t>
      </w:r>
      <w:r w:rsidRPr="00213A45">
        <w:rPr>
          <w:rFonts w:ascii="Neutrif Studio" w:hAnsi="Neutrif Studio" w:cs="Arial"/>
        </w:rPr>
        <w:t xml:space="preserve">dyrket og foredlet i Norge. </w:t>
      </w:r>
      <w:r w:rsidR="00064F7E" w:rsidRPr="00213A45">
        <w:rPr>
          <w:rFonts w:ascii="Neutrif Studio" w:hAnsi="Neutrif Studio" w:cs="Arial"/>
        </w:rPr>
        <w:t>I dag fins det kun tre brød merket med Nyt Norge.</w:t>
      </w:r>
    </w:p>
    <w:p w14:paraId="47F7D398" w14:textId="77777777" w:rsidR="00092343" w:rsidRDefault="00353566">
      <w:pPr>
        <w:rPr>
          <w:rFonts w:ascii="Neutrif Studio" w:hAnsi="Neutrif Studio" w:cs="Arial"/>
        </w:rPr>
      </w:pPr>
      <w:r w:rsidRPr="00213A45">
        <w:rPr>
          <w:rFonts w:ascii="Neutrif Studio" w:hAnsi="Neutrif Studio" w:cs="Arial"/>
        </w:rPr>
        <w:t xml:space="preserve">Norske brød må bakes på norske korn. Vår drøm er å se brød i alle </w:t>
      </w:r>
      <w:r w:rsidR="005B0418">
        <w:rPr>
          <w:rFonts w:ascii="Neutrif Studio" w:hAnsi="Neutrif Studio" w:cs="Arial"/>
        </w:rPr>
        <w:t xml:space="preserve">dagligvarebutikkene </w:t>
      </w:r>
      <w:r w:rsidRPr="00213A45">
        <w:rPr>
          <w:rFonts w:ascii="Neutrif Studio" w:hAnsi="Neutrif Studio" w:cs="Arial"/>
        </w:rPr>
        <w:t xml:space="preserve">med </w:t>
      </w:r>
      <w:r w:rsidRPr="00143211">
        <w:rPr>
          <w:rFonts w:ascii="Neutrif Studio" w:hAnsi="Neutrif Studio" w:cs="Arial"/>
        </w:rPr>
        <w:t>«Nyt Norge-merking».</w:t>
      </w:r>
    </w:p>
    <w:p w14:paraId="7F3E0E73" w14:textId="174EB824" w:rsidR="007C7135" w:rsidRDefault="00353566">
      <w:pPr>
        <w:rPr>
          <w:rFonts w:ascii="Neutrif Studio" w:hAnsi="Neutrif Studio" w:cs="Arial"/>
        </w:rPr>
      </w:pPr>
      <w:r w:rsidRPr="00143211">
        <w:rPr>
          <w:rFonts w:ascii="Neutrif Studio" w:hAnsi="Neutrif Studio" w:cs="Arial"/>
        </w:rPr>
        <w:t>Først da kan vi snakke om at vi har norske brød i butikkhyllene</w:t>
      </w:r>
      <w:r w:rsidR="003E652D">
        <w:rPr>
          <w:rFonts w:ascii="Neutrif Studio" w:hAnsi="Neutrif Studio" w:cs="Arial"/>
        </w:rPr>
        <w:t>.</w:t>
      </w:r>
    </w:p>
    <w:p w14:paraId="40EF778A" w14:textId="3DC9BD0E" w:rsidR="000D6F8D" w:rsidRDefault="000D6F8D">
      <w:pPr>
        <w:rPr>
          <w:rFonts w:ascii="Neutrif Studio" w:hAnsi="Neutrif Studio" w:cs="Arial"/>
        </w:rPr>
      </w:pPr>
    </w:p>
    <w:p w14:paraId="7F668658" w14:textId="5611EBD5" w:rsidR="000D6F8D" w:rsidRPr="00143211" w:rsidRDefault="000D6F8D">
      <w:pPr>
        <w:rPr>
          <w:rFonts w:ascii="Neutrif Studio" w:hAnsi="Neutrif Studio" w:cs="Arial"/>
        </w:rPr>
      </w:pPr>
      <w:proofErr w:type="gramStart"/>
      <w:r>
        <w:rPr>
          <w:rFonts w:ascii="Neutrif Studio" w:hAnsi="Neutrif Studio" w:cs="Arial"/>
        </w:rPr>
        <w:t>…..</w:t>
      </w:r>
      <w:proofErr w:type="gramEnd"/>
      <w:r>
        <w:rPr>
          <w:rFonts w:ascii="Neutrif Studio" w:hAnsi="Neutrif Studio" w:cs="Arial"/>
        </w:rPr>
        <w:t>Bygdekvinnelag</w:t>
      </w:r>
    </w:p>
    <w:p w14:paraId="4651C83A" w14:textId="77777777" w:rsidR="00A733E7" w:rsidRDefault="00A733E7"/>
    <w:sectPr w:rsidR="00A733E7" w:rsidSect="00C86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trif Studio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1D"/>
    <w:rsid w:val="000027DD"/>
    <w:rsid w:val="00026B04"/>
    <w:rsid w:val="00033E58"/>
    <w:rsid w:val="00043CDC"/>
    <w:rsid w:val="00064F7E"/>
    <w:rsid w:val="000744F9"/>
    <w:rsid w:val="00092343"/>
    <w:rsid w:val="000C03F4"/>
    <w:rsid w:val="000D6F8D"/>
    <w:rsid w:val="000F608E"/>
    <w:rsid w:val="001037DC"/>
    <w:rsid w:val="00124E19"/>
    <w:rsid w:val="0014027A"/>
    <w:rsid w:val="00143211"/>
    <w:rsid w:val="00151882"/>
    <w:rsid w:val="0015248A"/>
    <w:rsid w:val="00167DF2"/>
    <w:rsid w:val="0017474E"/>
    <w:rsid w:val="0018757C"/>
    <w:rsid w:val="001913CE"/>
    <w:rsid w:val="001A35EF"/>
    <w:rsid w:val="001F2DA7"/>
    <w:rsid w:val="0020397A"/>
    <w:rsid w:val="00213A45"/>
    <w:rsid w:val="0022372F"/>
    <w:rsid w:val="00240BDC"/>
    <w:rsid w:val="00267E4B"/>
    <w:rsid w:val="00294C6B"/>
    <w:rsid w:val="0029691D"/>
    <w:rsid w:val="002A6093"/>
    <w:rsid w:val="002B3A91"/>
    <w:rsid w:val="002B4434"/>
    <w:rsid w:val="002C0AA2"/>
    <w:rsid w:val="002C1C65"/>
    <w:rsid w:val="002F28D6"/>
    <w:rsid w:val="002F4B2A"/>
    <w:rsid w:val="002F75B7"/>
    <w:rsid w:val="002F7AD1"/>
    <w:rsid w:val="00302C0C"/>
    <w:rsid w:val="003263BA"/>
    <w:rsid w:val="003517DB"/>
    <w:rsid w:val="00353566"/>
    <w:rsid w:val="0037117C"/>
    <w:rsid w:val="003A7370"/>
    <w:rsid w:val="003D524D"/>
    <w:rsid w:val="003E652D"/>
    <w:rsid w:val="00436B95"/>
    <w:rsid w:val="00450A85"/>
    <w:rsid w:val="0047660E"/>
    <w:rsid w:val="00494624"/>
    <w:rsid w:val="00573414"/>
    <w:rsid w:val="00575942"/>
    <w:rsid w:val="00576811"/>
    <w:rsid w:val="005837EF"/>
    <w:rsid w:val="005A686A"/>
    <w:rsid w:val="005B0418"/>
    <w:rsid w:val="005C332A"/>
    <w:rsid w:val="005C6CCC"/>
    <w:rsid w:val="005C75B2"/>
    <w:rsid w:val="005E12B0"/>
    <w:rsid w:val="00603493"/>
    <w:rsid w:val="006124A9"/>
    <w:rsid w:val="00633076"/>
    <w:rsid w:val="00685181"/>
    <w:rsid w:val="006933D0"/>
    <w:rsid w:val="006B5988"/>
    <w:rsid w:val="006B6E5A"/>
    <w:rsid w:val="006E31B8"/>
    <w:rsid w:val="006E77CA"/>
    <w:rsid w:val="007055C2"/>
    <w:rsid w:val="0073412E"/>
    <w:rsid w:val="00761310"/>
    <w:rsid w:val="0077295B"/>
    <w:rsid w:val="007C1C04"/>
    <w:rsid w:val="007C7135"/>
    <w:rsid w:val="007C7498"/>
    <w:rsid w:val="007F09FD"/>
    <w:rsid w:val="008160CB"/>
    <w:rsid w:val="008670C9"/>
    <w:rsid w:val="00884328"/>
    <w:rsid w:val="008A74CE"/>
    <w:rsid w:val="008B1E85"/>
    <w:rsid w:val="008C0EF4"/>
    <w:rsid w:val="008C3934"/>
    <w:rsid w:val="008F0E53"/>
    <w:rsid w:val="00911E08"/>
    <w:rsid w:val="00931CCC"/>
    <w:rsid w:val="009353F6"/>
    <w:rsid w:val="0096438C"/>
    <w:rsid w:val="00971BC6"/>
    <w:rsid w:val="009830A7"/>
    <w:rsid w:val="009C1F87"/>
    <w:rsid w:val="009C6A01"/>
    <w:rsid w:val="009C7B9C"/>
    <w:rsid w:val="009E1AC8"/>
    <w:rsid w:val="009F39F8"/>
    <w:rsid w:val="00A02870"/>
    <w:rsid w:val="00A57167"/>
    <w:rsid w:val="00A733E7"/>
    <w:rsid w:val="00A91159"/>
    <w:rsid w:val="00A95B86"/>
    <w:rsid w:val="00AB1E22"/>
    <w:rsid w:val="00AD281E"/>
    <w:rsid w:val="00AD30E5"/>
    <w:rsid w:val="00AF2BBC"/>
    <w:rsid w:val="00B16E1F"/>
    <w:rsid w:val="00B56CB1"/>
    <w:rsid w:val="00B60DC2"/>
    <w:rsid w:val="00B81112"/>
    <w:rsid w:val="00BC1A17"/>
    <w:rsid w:val="00BC1CCD"/>
    <w:rsid w:val="00BE0952"/>
    <w:rsid w:val="00C00F6E"/>
    <w:rsid w:val="00C01A84"/>
    <w:rsid w:val="00C073B7"/>
    <w:rsid w:val="00C1022E"/>
    <w:rsid w:val="00C1299B"/>
    <w:rsid w:val="00C41145"/>
    <w:rsid w:val="00C44371"/>
    <w:rsid w:val="00C463E5"/>
    <w:rsid w:val="00C463F9"/>
    <w:rsid w:val="00C7022E"/>
    <w:rsid w:val="00C74DF4"/>
    <w:rsid w:val="00C830FE"/>
    <w:rsid w:val="00C86B8A"/>
    <w:rsid w:val="00C870DE"/>
    <w:rsid w:val="00C912D5"/>
    <w:rsid w:val="00C963C7"/>
    <w:rsid w:val="00C96BE3"/>
    <w:rsid w:val="00CC0793"/>
    <w:rsid w:val="00CC7AFB"/>
    <w:rsid w:val="00D22D39"/>
    <w:rsid w:val="00D23325"/>
    <w:rsid w:val="00D43694"/>
    <w:rsid w:val="00D655E7"/>
    <w:rsid w:val="00DB756E"/>
    <w:rsid w:val="00DE57D9"/>
    <w:rsid w:val="00DF00EE"/>
    <w:rsid w:val="00E05582"/>
    <w:rsid w:val="00E60D95"/>
    <w:rsid w:val="00E700A2"/>
    <w:rsid w:val="00E75E63"/>
    <w:rsid w:val="00E85322"/>
    <w:rsid w:val="00E86DB5"/>
    <w:rsid w:val="00EB329C"/>
    <w:rsid w:val="00EC0520"/>
    <w:rsid w:val="00F056D1"/>
    <w:rsid w:val="00F26CA5"/>
    <w:rsid w:val="00F275B6"/>
    <w:rsid w:val="00F6193A"/>
    <w:rsid w:val="00F61A8C"/>
    <w:rsid w:val="00F83374"/>
    <w:rsid w:val="00F87F47"/>
    <w:rsid w:val="00F94E33"/>
    <w:rsid w:val="00FA4C10"/>
    <w:rsid w:val="00FB1364"/>
    <w:rsid w:val="00FB7B11"/>
    <w:rsid w:val="00FC0045"/>
    <w:rsid w:val="00F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97D0"/>
  <w15:chartTrackingRefBased/>
  <w15:docId w15:val="{664825AD-EF0F-47F7-9EC3-88F1625C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injenummer">
    <w:name w:val="line number"/>
    <w:basedOn w:val="Standardskriftforavsnitt"/>
    <w:uiPriority w:val="99"/>
    <w:semiHidden/>
    <w:unhideWhenUsed/>
    <w:rsid w:val="00326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Cesilie Aurbakken</dc:creator>
  <cp:keywords/>
  <dc:description/>
  <cp:lastModifiedBy>Cesilie Aurbakken</cp:lastModifiedBy>
  <cp:revision>6</cp:revision>
  <cp:lastPrinted>2022-06-16T12:39:00Z</cp:lastPrinted>
  <dcterms:created xsi:type="dcterms:W3CDTF">2022-06-16T14:28:00Z</dcterms:created>
  <dcterms:modified xsi:type="dcterms:W3CDTF">2022-06-16T15:58:00Z</dcterms:modified>
</cp:coreProperties>
</file>