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80" w:rightFromText="180" w:vertAnchor="text" w:horzAnchor="page" w:tblpX="741" w:tblpY="-170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"/>
      </w:tblGrid>
      <w:tr w:rsidR="00313BEC" w:rsidRPr="00047897" w:rsidTr="00CC0070">
        <w:trPr>
          <w:trHeight w:val="314"/>
        </w:trPr>
        <w:tc>
          <w:tcPr>
            <w:tcW w:w="174" w:type="dxa"/>
          </w:tcPr>
          <w:p w:rsidR="00313BEC" w:rsidRPr="00047897" w:rsidRDefault="00313BEC" w:rsidP="00CC0070"/>
        </w:tc>
      </w:tr>
    </w:tbl>
    <w:p w:rsidR="00CC0070" w:rsidRPr="00C6704F" w:rsidRDefault="00CC0070" w:rsidP="00CC0070">
      <w:pPr>
        <w:jc w:val="center"/>
      </w:pPr>
      <w:r w:rsidRPr="00CC0070">
        <w:rPr>
          <w:sz w:val="36"/>
          <w:szCs w:val="36"/>
        </w:rPr>
        <w:t>Konkurranseregler er veldig enkle</w:t>
      </w:r>
      <w:r>
        <w:rPr>
          <w:sz w:val="32"/>
          <w:szCs w:val="32"/>
        </w:rPr>
        <w:br/>
      </w:r>
      <w:r w:rsidRPr="00CC0070">
        <w:rPr>
          <w:sz w:val="32"/>
          <w:szCs w:val="32"/>
        </w:rPr>
        <w:t xml:space="preserve">Tevlingen gjennomføres med heat på inntil 6 personer. </w:t>
      </w:r>
      <w:r>
        <w:rPr>
          <w:sz w:val="32"/>
          <w:szCs w:val="32"/>
        </w:rPr>
        <w:br/>
      </w:r>
      <w:r w:rsidRPr="00CC0070">
        <w:rPr>
          <w:sz w:val="32"/>
          <w:szCs w:val="32"/>
        </w:rPr>
        <w:t xml:space="preserve">Deltakerne får likt antall poteter utdelt. De med ferdigskrelte poteter i vekt etter 2 minutter vinner. </w:t>
      </w:r>
      <w:r>
        <w:rPr>
          <w:sz w:val="32"/>
          <w:szCs w:val="32"/>
        </w:rPr>
        <w:br/>
      </w:r>
      <w:r w:rsidRPr="00CC0070">
        <w:rPr>
          <w:sz w:val="32"/>
          <w:szCs w:val="32"/>
        </w:rPr>
        <w:t>Ta gjerne med egen favoritt skreller (alt annet utstyr har arrangøren)</w:t>
      </w:r>
      <w:r>
        <w:rPr>
          <w:sz w:val="32"/>
          <w:szCs w:val="32"/>
        </w:rPr>
        <w:br/>
      </w:r>
      <w:r w:rsidRPr="00CC0070">
        <w:rPr>
          <w:sz w:val="32"/>
          <w:szCs w:val="32"/>
        </w:rPr>
        <w:t>Potetene må være ferdig skrelt uten merker av skrell får å godkjennes.</w:t>
      </w:r>
    </w:p>
    <w:p w:rsidR="00CC0070" w:rsidRPr="00C6704F" w:rsidRDefault="00CC0070" w:rsidP="00CC0070">
      <w:pPr>
        <w:jc w:val="center"/>
      </w:pPr>
      <w:bookmarkStart w:id="0" w:name="_GoBack"/>
      <w:bookmarkEnd w:id="0"/>
    </w:p>
    <w:sectPr w:rsidR="00CC0070" w:rsidRPr="00C6704F" w:rsidSect="00313B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075" w:right="709" w:bottom="1985" w:left="3164" w:header="720" w:footer="7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33D" w:rsidRDefault="004F333D" w:rsidP="00045B49">
      <w:pPr>
        <w:spacing w:after="0" w:line="240" w:lineRule="auto"/>
      </w:pPr>
      <w:r>
        <w:separator/>
      </w:r>
    </w:p>
  </w:endnote>
  <w:endnote w:type="continuationSeparator" w:id="0">
    <w:p w:rsidR="004F333D" w:rsidRDefault="004F333D" w:rsidP="0004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B7F" w:rsidRDefault="000C2B7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49" w:rsidRPr="00C6704F" w:rsidRDefault="007F1846" w:rsidP="007F1846">
    <w:pPr>
      <w:pStyle w:val="Bunntekst"/>
      <w:ind w:left="-2436"/>
      <w:jc w:val="right"/>
      <w:rPr>
        <w:rFonts w:asciiTheme="majorHAnsi" w:hAnsiTheme="majorHAnsi"/>
        <w:color w:val="9E1B2E" w:themeColor="text2"/>
        <w:sz w:val="20"/>
        <w:szCs w:val="20"/>
      </w:rPr>
    </w:pPr>
    <w:r w:rsidRPr="00C6704F">
      <w:rPr>
        <w:rFonts w:asciiTheme="majorHAnsi" w:hAnsiTheme="majorHAnsi"/>
        <w:color w:val="9E1B2E" w:themeColor="text2"/>
        <w:sz w:val="20"/>
        <w:szCs w:val="20"/>
      </w:rPr>
      <w:t>www.bygdekvinnelaget.no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B7F" w:rsidRDefault="000C2B7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33D" w:rsidRDefault="004F333D" w:rsidP="00045B49">
      <w:pPr>
        <w:spacing w:after="0" w:line="240" w:lineRule="auto"/>
      </w:pPr>
      <w:r>
        <w:separator/>
      </w:r>
    </w:p>
  </w:footnote>
  <w:footnote w:type="continuationSeparator" w:id="0">
    <w:p w:rsidR="004F333D" w:rsidRDefault="004F333D" w:rsidP="0004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B7F" w:rsidRDefault="000C2B7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pPr w:leftFromText="181" w:rightFromText="181" w:vertAnchor="page" w:tblpX="353" w:tblpY="39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7"/>
    </w:tblGrid>
    <w:tr w:rsidR="00C26072" w:rsidTr="00E80E27">
      <w:trPr>
        <w:trHeight w:val="3494"/>
      </w:trPr>
      <w:tc>
        <w:tcPr>
          <w:tcW w:w="4827" w:type="dxa"/>
        </w:tcPr>
        <w:p w:rsidR="00C26072" w:rsidRDefault="00C26072" w:rsidP="00C26072">
          <w:pPr>
            <w:pStyle w:val="Topptekst"/>
            <w:jc w:val="center"/>
          </w:pPr>
          <w:r>
            <w:rPr>
              <w:noProof/>
            </w:rPr>
            <w:drawing>
              <wp:inline distT="0" distB="0" distL="0" distR="0" wp14:anchorId="74A30BCB" wp14:editId="2E0867A7">
                <wp:extent cx="1711757" cy="1709976"/>
                <wp:effectExtent l="0" t="0" r="0" b="0"/>
                <wp:docPr id="84" name="Picture 8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Picture 84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83" cy="1725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5B49" w:rsidRDefault="00045B4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B7F" w:rsidRDefault="000C2B7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70"/>
    <w:rsid w:val="00045B49"/>
    <w:rsid w:val="000C2B7F"/>
    <w:rsid w:val="000D7E3E"/>
    <w:rsid w:val="000E07DA"/>
    <w:rsid w:val="001029A1"/>
    <w:rsid w:val="001519AF"/>
    <w:rsid w:val="001C259C"/>
    <w:rsid w:val="002B5368"/>
    <w:rsid w:val="002C558E"/>
    <w:rsid w:val="002F6253"/>
    <w:rsid w:val="00313BEC"/>
    <w:rsid w:val="003741ED"/>
    <w:rsid w:val="00391AC2"/>
    <w:rsid w:val="004F333D"/>
    <w:rsid w:val="00500E24"/>
    <w:rsid w:val="00513341"/>
    <w:rsid w:val="005248F4"/>
    <w:rsid w:val="006A45C7"/>
    <w:rsid w:val="006C318E"/>
    <w:rsid w:val="00775528"/>
    <w:rsid w:val="007F1846"/>
    <w:rsid w:val="00843225"/>
    <w:rsid w:val="00876BF0"/>
    <w:rsid w:val="008E150B"/>
    <w:rsid w:val="00930B7C"/>
    <w:rsid w:val="009942B9"/>
    <w:rsid w:val="00B87520"/>
    <w:rsid w:val="00BE03B3"/>
    <w:rsid w:val="00C078EE"/>
    <w:rsid w:val="00C26072"/>
    <w:rsid w:val="00C6704F"/>
    <w:rsid w:val="00C866F9"/>
    <w:rsid w:val="00CC0070"/>
    <w:rsid w:val="00D35E51"/>
    <w:rsid w:val="00D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CB824"/>
  <w15:chartTrackingRefBased/>
  <w15:docId w15:val="{3B3C174F-09BB-D144-BB69-E920641B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CC0070"/>
    <w:pPr>
      <w:spacing w:line="295" w:lineRule="auto"/>
    </w:pPr>
    <w:rPr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C2B7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Style1">
    <w:name w:val="Style1"/>
    <w:basedOn w:val="Vanligtabell"/>
    <w:uiPriority w:val="99"/>
    <w:rsid w:val="00775528"/>
    <w:pPr>
      <w:spacing w:after="0" w:line="240" w:lineRule="auto"/>
    </w:pPr>
    <w:rPr>
      <w:color w:val="9E1B2E" w:themeColor="text2"/>
      <w:sz w:val="18"/>
      <w:szCs w:val="18"/>
    </w:rPr>
    <w:tblPr>
      <w:tblBorders>
        <w:top w:val="single" w:sz="6" w:space="0" w:color="4472C4" w:themeColor="accent1"/>
        <w:left w:val="single" w:sz="6" w:space="0" w:color="4472C4" w:themeColor="accent1"/>
        <w:bottom w:val="single" w:sz="6" w:space="0" w:color="4472C4" w:themeColor="accent1"/>
        <w:right w:val="single" w:sz="6" w:space="0" w:color="4472C4" w:themeColor="accent1"/>
        <w:insideH w:val="single" w:sz="6" w:space="0" w:color="4472C4" w:themeColor="accent1"/>
        <w:insideV w:val="single" w:sz="6" w:space="0" w:color="4472C4" w:themeColor="accen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8"/>
      </w:rPr>
      <w:tblPr/>
      <w:tcPr>
        <w:vAlign w:val="center"/>
      </w:tcPr>
    </w:tblStylePr>
  </w:style>
  <w:style w:type="table" w:styleId="Tabellrutenett">
    <w:name w:val="Table Grid"/>
    <w:basedOn w:val="Vanligtabell"/>
    <w:uiPriority w:val="39"/>
    <w:rsid w:val="0099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45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704F"/>
    <w:rPr>
      <w:sz w:val="24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045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6704F"/>
    <w:rPr>
      <w:sz w:val="24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0D7E3E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C2B7F"/>
    <w:rPr>
      <w:rFonts w:ascii="Arial" w:eastAsiaTheme="majorEastAsia" w:hAnsi="Arial" w:cstheme="majorBidi"/>
      <w:b/>
      <w:color w:val="000000" w:themeColor="text1"/>
      <w:sz w:val="32"/>
      <w:szCs w:val="32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ljehegnastykket/Documents/Bygdekvinnelaget/TBK/1.Brev%20starter/nbk_brevmal_2_arial_13.09.2021.dotx%20.dotx" TargetMode="External"/></Relationships>
</file>

<file path=word/theme/theme1.xml><?xml version="1.0" encoding="utf-8"?>
<a:theme xmlns:a="http://schemas.openxmlformats.org/drawingml/2006/main" name="Office Theme">
  <a:themeElements>
    <a:clrScheme name="NBK_Farg">
      <a:dk1>
        <a:sysClr val="windowText" lastClr="000000"/>
      </a:dk1>
      <a:lt1>
        <a:sysClr val="window" lastClr="FFFFFF"/>
      </a:lt1>
      <a:dk2>
        <a:srgbClr val="9E1B2E"/>
      </a:dk2>
      <a:lt2>
        <a:srgbClr val="F4E7D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10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1" ma:contentTypeDescription="Create a new document." ma:contentTypeScope="" ma:versionID="a30b65eca35bc2875518b791539d3c86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3915ecab2cff59e5d3d4d0af5306f32f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DFF65-F3F3-4F8A-AD03-E5475FD3DAAF}">
  <ds:schemaRefs/>
</ds:datastoreItem>
</file>

<file path=customXml/itemProps2.xml><?xml version="1.0" encoding="utf-8"?>
<ds:datastoreItem xmlns:ds="http://schemas.openxmlformats.org/officeDocument/2006/customXml" ds:itemID="{802B5F97-F0EE-4BEF-B9AF-D78476BFB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082547-C0C9-4CE7-94D7-79AFEBEF53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168E5B-77B6-4E2F-8EFB-86F5695B8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nbk_brevmal_2_arial_13.09.2021.dotx .dotx</Template>
  <TotalTime>2</TotalTime>
  <Pages>1</Pages>
  <Words>53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1</cp:revision>
  <dcterms:created xsi:type="dcterms:W3CDTF">2023-07-11T13:15:00Z</dcterms:created>
  <dcterms:modified xsi:type="dcterms:W3CDTF">2023-07-11T13:17:00Z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