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C63" w14:textId="4E0BE7BA" w:rsidR="00A10B1D" w:rsidRDefault="00A10B1D" w:rsidP="00A10B1D">
      <w:pPr>
        <w:jc w:val="right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39C5B39F" wp14:editId="0422DA9D">
            <wp:extent cx="1092200" cy="1092200"/>
            <wp:effectExtent l="0" t="0" r="0" b="0"/>
            <wp:docPr id="14052463" name="Bilde 1" descr="Et bilde som inneholder Font, logo, symbo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463" name="Bilde 1" descr="Et bilde som inneholder Font, logo, symbol, Grafikk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1F31" w14:textId="5A1779D3" w:rsidR="00F82F08" w:rsidRDefault="00F82F08" w:rsidP="00A10B1D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Forslag til pressemelding:</w:t>
      </w:r>
    </w:p>
    <w:p w14:paraId="2BC3490D" w14:textId="77777777" w:rsidR="00F82F08" w:rsidRDefault="00F82F08" w:rsidP="00A10B1D">
      <w:pPr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3ABBBD71" w14:textId="4730874C" w:rsidR="00001F1F" w:rsidRPr="00A10B1D" w:rsidRDefault="525353DE" w:rsidP="00A10B1D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A10B1D">
        <w:rPr>
          <w:rFonts w:ascii="Arial" w:eastAsia="Calibri" w:hAnsi="Arial" w:cs="Arial"/>
          <w:color w:val="000000" w:themeColor="text1"/>
          <w:sz w:val="28"/>
          <w:szCs w:val="28"/>
        </w:rPr>
        <w:t>Bli med på Bygdeløftet</w:t>
      </w:r>
    </w:p>
    <w:p w14:paraId="75D70A8A" w14:textId="6A499CC3" w:rsidR="525353DE" w:rsidRPr="00A10B1D" w:rsidRDefault="525353DE" w:rsidP="525353DE">
      <w:pPr>
        <w:rPr>
          <w:rFonts w:ascii="Arial" w:eastAsia="Calibri" w:hAnsi="Arial" w:cs="Arial"/>
        </w:rPr>
      </w:pPr>
      <w:r w:rsidRPr="00A10B1D">
        <w:rPr>
          <w:rFonts w:ascii="Arial" w:eastAsia="Calibri" w:hAnsi="Arial" w:cs="Arial"/>
          <w:color w:val="000000" w:themeColor="text1"/>
        </w:rPr>
        <w:t xml:space="preserve">I år setter Norges </w:t>
      </w:r>
      <w:r w:rsidR="00884144" w:rsidRPr="00A10B1D">
        <w:rPr>
          <w:rFonts w:ascii="Arial" w:eastAsia="Calibri" w:hAnsi="Arial" w:cs="Arial"/>
          <w:color w:val="000000" w:themeColor="text1"/>
        </w:rPr>
        <w:t>Bygdekvinnelag</w:t>
      </w:r>
      <w:r w:rsidRPr="00A10B1D">
        <w:rPr>
          <w:rFonts w:ascii="Arial" w:eastAsia="Calibri" w:hAnsi="Arial" w:cs="Arial"/>
          <w:color w:val="000000" w:themeColor="text1"/>
        </w:rPr>
        <w:t>, sammen med Norges Bygde</w:t>
      </w:r>
      <w:r w:rsidR="00884144" w:rsidRPr="00A10B1D">
        <w:rPr>
          <w:rFonts w:ascii="Arial" w:eastAsia="Calibri" w:hAnsi="Arial" w:cs="Arial"/>
          <w:color w:val="000000" w:themeColor="text1"/>
        </w:rPr>
        <w:t>ungdoms</w:t>
      </w:r>
      <w:r w:rsidRPr="00A10B1D">
        <w:rPr>
          <w:rFonts w:ascii="Arial" w:eastAsia="Calibri" w:hAnsi="Arial" w:cs="Arial"/>
          <w:color w:val="000000" w:themeColor="text1"/>
        </w:rPr>
        <w:t xml:space="preserve">lag og Norges Bondelag, Bygdeløftet på agendaen. Bygdeløftet arrangeres fra 27. oktober til 5. november. Målet med Bygdeløftet er å skape blest og vise fram verdien av Bygde-Norge. Vi vil først og fremst løfte fram positivitet, skaperglede og vilje til å ta i et tak for bygdene våre. </w:t>
      </w:r>
    </w:p>
    <w:p w14:paraId="7CF121F0" w14:textId="77777777" w:rsidR="00F82F08" w:rsidRDefault="525353DE" w:rsidP="525353DE">
      <w:pPr>
        <w:rPr>
          <w:rFonts w:ascii="Arial" w:eastAsia="Calibri" w:hAnsi="Arial" w:cs="Arial"/>
          <w:color w:val="000000" w:themeColor="text1"/>
        </w:rPr>
      </w:pPr>
      <w:r w:rsidRPr="00A10B1D">
        <w:rPr>
          <w:rFonts w:ascii="Arial" w:eastAsia="Calibri" w:hAnsi="Arial" w:cs="Arial"/>
          <w:color w:val="000000" w:themeColor="text1"/>
        </w:rPr>
        <w:t xml:space="preserve">Det sosiale fellesskapet vokser fram av lokale aktiviteter. De bygger stolthet, identitet og vennskap. Landbruk og næringsliv gjør bygda levende. Lokale arbeidsplasser gir oss muligheten til å bo akkurat her. Hjertet i bygda, det er alle folka som bor her. Det er ildsjeler </w:t>
      </w:r>
    </w:p>
    <w:p w14:paraId="006CC0F8" w14:textId="155870EE" w:rsidR="525353DE" w:rsidRPr="00A10B1D" w:rsidRDefault="525353DE" w:rsidP="525353DE">
      <w:pPr>
        <w:rPr>
          <w:rFonts w:ascii="Arial" w:eastAsia="Calibri" w:hAnsi="Arial" w:cs="Arial"/>
          <w:color w:val="000000" w:themeColor="text1"/>
        </w:rPr>
      </w:pPr>
      <w:r w:rsidRPr="00A10B1D">
        <w:rPr>
          <w:rFonts w:ascii="Arial" w:eastAsia="Calibri" w:hAnsi="Arial" w:cs="Arial"/>
          <w:color w:val="000000" w:themeColor="text1"/>
        </w:rPr>
        <w:t>som drar i gang aktiviteter, og skaper våre lokale møteplasser. For at Bygdeløftet skal være mulig, må også politikerne våre, lokalt og sentralt, fikse utfordringer og satse på utviklingsmuligheter bygdene byr på.</w:t>
      </w:r>
    </w:p>
    <w:p w14:paraId="03C44E67" w14:textId="31EB000A" w:rsidR="525353DE" w:rsidRPr="00A10B1D" w:rsidRDefault="525353DE" w:rsidP="525353DE">
      <w:pPr>
        <w:rPr>
          <w:rFonts w:ascii="Arial" w:eastAsia="Calibri" w:hAnsi="Arial" w:cs="Arial"/>
          <w:color w:val="000000" w:themeColor="text1"/>
        </w:rPr>
      </w:pPr>
      <w:r w:rsidRPr="00A10B1D">
        <w:rPr>
          <w:rFonts w:ascii="Arial" w:eastAsia="Calibri" w:hAnsi="Arial" w:cs="Arial"/>
          <w:color w:val="000000" w:themeColor="text1"/>
        </w:rPr>
        <w:t xml:space="preserve">I løpet av Bygdeløftet skal lag over hele landet arrangere aktiviteter som; bygdedager, bygdefester, tevlinger, kåre bygdeløftere og vise fram det de er stolte over i bygda si. Disse lokale aktivitetene vil sammen utgjøre en storstilt, desentralisert bygdefestival. </w:t>
      </w:r>
      <w:r w:rsidRPr="00A10B1D">
        <w:rPr>
          <w:rFonts w:ascii="Arial" w:eastAsia="Calibri" w:hAnsi="Arial" w:cs="Arial"/>
          <w:color w:val="FF0000"/>
        </w:rPr>
        <w:t xml:space="preserve">I “navn på bygda” skal vi arrangere … for å ... Vi inviterer alle til å bli med oss og løfte “navn på bygda”. </w:t>
      </w:r>
    </w:p>
    <w:p w14:paraId="78957D83" w14:textId="3B10FF19" w:rsidR="525353DE" w:rsidRPr="00A10B1D" w:rsidRDefault="525353DE" w:rsidP="525353DE">
      <w:pPr>
        <w:rPr>
          <w:rFonts w:ascii="Arial" w:eastAsia="Calibri" w:hAnsi="Arial" w:cs="Arial"/>
          <w:color w:val="FF0000"/>
        </w:rPr>
      </w:pPr>
      <w:r w:rsidRPr="00A10B1D">
        <w:rPr>
          <w:rFonts w:ascii="Arial" w:eastAsia="Calibri" w:hAnsi="Arial" w:cs="Arial"/>
          <w:i/>
          <w:iCs/>
          <w:color w:val="FF0000"/>
        </w:rPr>
        <w:t>Skriv et avsnitt om noe dere ønsker å sette lys på i deres bygd ut fra en (eller flere) av disse setningene:</w:t>
      </w:r>
    </w:p>
    <w:p w14:paraId="00513179" w14:textId="0258B9BF" w:rsidR="525353DE" w:rsidRPr="00A10B1D" w:rsidRDefault="525353DE" w:rsidP="525353DE">
      <w:pPr>
        <w:rPr>
          <w:rFonts w:ascii="Arial" w:eastAsia="Calibri" w:hAnsi="Arial" w:cs="Arial"/>
          <w:color w:val="FF0000"/>
        </w:rPr>
      </w:pPr>
      <w:r w:rsidRPr="00A10B1D">
        <w:rPr>
          <w:rFonts w:ascii="Arial" w:eastAsia="Calibri" w:hAnsi="Arial" w:cs="Arial"/>
          <w:color w:val="FF0000"/>
        </w:rPr>
        <w:t xml:space="preserve">Her i NN (lokallag/bygd) setter vi spesielt pris på …  </w:t>
      </w:r>
    </w:p>
    <w:p w14:paraId="33680BC9" w14:textId="55C9B2B1" w:rsidR="525353DE" w:rsidRPr="00A10B1D" w:rsidRDefault="525353DE" w:rsidP="525353DE">
      <w:pPr>
        <w:rPr>
          <w:rFonts w:ascii="Arial" w:eastAsia="Calibri" w:hAnsi="Arial" w:cs="Arial"/>
          <w:color w:val="FF0000"/>
        </w:rPr>
      </w:pPr>
      <w:r w:rsidRPr="00A10B1D">
        <w:rPr>
          <w:rFonts w:ascii="Arial" w:eastAsia="Calibri" w:hAnsi="Arial" w:cs="Arial"/>
          <w:color w:val="FF0000"/>
        </w:rPr>
        <w:t xml:space="preserve">Her i NN (lokallag/bygd) er vi flinke </w:t>
      </w:r>
      <w:proofErr w:type="gramStart"/>
      <w:r w:rsidRPr="00A10B1D">
        <w:rPr>
          <w:rFonts w:ascii="Arial" w:eastAsia="Calibri" w:hAnsi="Arial" w:cs="Arial"/>
          <w:color w:val="FF0000"/>
        </w:rPr>
        <w:t>på...</w:t>
      </w:r>
      <w:proofErr w:type="gramEnd"/>
      <w:r w:rsidRPr="00A10B1D">
        <w:rPr>
          <w:rFonts w:ascii="Arial" w:eastAsia="Calibri" w:hAnsi="Arial" w:cs="Arial"/>
          <w:color w:val="FF0000"/>
        </w:rPr>
        <w:t xml:space="preserve"> </w:t>
      </w:r>
    </w:p>
    <w:p w14:paraId="6BBB37F7" w14:textId="5CCC0AAE" w:rsidR="525353DE" w:rsidRPr="00A10B1D" w:rsidRDefault="525353DE" w:rsidP="525353DE">
      <w:pPr>
        <w:rPr>
          <w:rFonts w:ascii="Arial" w:eastAsia="Calibri" w:hAnsi="Arial" w:cs="Arial"/>
          <w:color w:val="FF0000"/>
        </w:rPr>
      </w:pPr>
      <w:r w:rsidRPr="00A10B1D">
        <w:rPr>
          <w:rFonts w:ascii="Arial" w:eastAsia="Calibri" w:hAnsi="Arial" w:cs="Arial"/>
          <w:color w:val="FF0000"/>
        </w:rPr>
        <w:t xml:space="preserve">Her i NN (lokallag/bygd) er vi stolte </w:t>
      </w:r>
      <w:proofErr w:type="gramStart"/>
      <w:r w:rsidRPr="00A10B1D">
        <w:rPr>
          <w:rFonts w:ascii="Arial" w:eastAsia="Calibri" w:hAnsi="Arial" w:cs="Arial"/>
          <w:color w:val="FF0000"/>
        </w:rPr>
        <w:t>av...</w:t>
      </w:r>
      <w:proofErr w:type="gramEnd"/>
      <w:r w:rsidRPr="00A10B1D">
        <w:rPr>
          <w:rFonts w:ascii="Arial" w:eastAsia="Calibri" w:hAnsi="Arial" w:cs="Arial"/>
          <w:color w:val="FF0000"/>
        </w:rPr>
        <w:t xml:space="preserve">  </w:t>
      </w:r>
    </w:p>
    <w:p w14:paraId="73AD5DD4" w14:textId="56037620" w:rsidR="525353DE" w:rsidRPr="00A10B1D" w:rsidRDefault="525353DE" w:rsidP="525353DE">
      <w:pPr>
        <w:rPr>
          <w:rFonts w:ascii="Arial" w:eastAsia="Calibri" w:hAnsi="Arial" w:cs="Arial"/>
          <w:color w:val="000000" w:themeColor="text1"/>
        </w:rPr>
      </w:pPr>
      <w:r w:rsidRPr="00A10B1D">
        <w:rPr>
          <w:rFonts w:ascii="Arial" w:eastAsia="Calibri" w:hAnsi="Arial" w:cs="Arial"/>
          <w:color w:val="000000" w:themeColor="text1"/>
        </w:rPr>
        <w:t>Vi heier på all frivillighet i lokalsamfunnet og samarbeider gjerne med andre frivillige organisasjoner. Bygdeløftet skal styrke dugnadsånden og samholdet i vår bygd.</w:t>
      </w:r>
    </w:p>
    <w:p w14:paraId="2D098B71" w14:textId="264DCB13" w:rsidR="525353DE" w:rsidRPr="00A10B1D" w:rsidRDefault="525353DE" w:rsidP="525353DE">
      <w:pPr>
        <w:rPr>
          <w:rFonts w:ascii="Arial" w:eastAsia="Calibri" w:hAnsi="Arial" w:cs="Arial"/>
          <w:i/>
          <w:iCs/>
          <w:color w:val="000000" w:themeColor="text1"/>
        </w:rPr>
      </w:pPr>
      <w:r w:rsidRPr="00A10B1D">
        <w:rPr>
          <w:rFonts w:ascii="Arial" w:eastAsia="Calibri" w:hAnsi="Arial" w:cs="Arial"/>
          <w:i/>
          <w:iCs/>
          <w:color w:val="000000" w:themeColor="text1"/>
        </w:rPr>
        <w:t>Norges Bygdeungdomslag, Norges Bygdekvinnelag og Norges Bondelag er viktige og gjensidige samarbeidspartnere, og en av de viktigste garantistene for levende bygder. Til sammen organiserer vi ca. 77 000 medlemmer i Bygde-Norge, som alle ser verdien av aktive lokalsamfunn. Samarbeidet mellom bonden som næringsutøver, frivillige organisasjoner og engasjerte bygdefolk er forutsetningene for bosetning i hele landet.</w:t>
      </w:r>
    </w:p>
    <w:sectPr w:rsidR="525353DE" w:rsidRPr="00A10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8BDAD"/>
    <w:rsid w:val="00001F1F"/>
    <w:rsid w:val="003C39EA"/>
    <w:rsid w:val="00884144"/>
    <w:rsid w:val="00A10B1D"/>
    <w:rsid w:val="00F82F08"/>
    <w:rsid w:val="00FF0D0D"/>
    <w:rsid w:val="00FF20E6"/>
    <w:rsid w:val="0EF5DBE9"/>
    <w:rsid w:val="16E8BDAD"/>
    <w:rsid w:val="525353DE"/>
    <w:rsid w:val="644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BDAD"/>
  <w15:chartTrackingRefBased/>
  <w15:docId w15:val="{CE515551-A80D-4858-AB52-8ADE103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1774</Characters>
  <Application>Microsoft Office Word</Application>
  <DocSecurity>4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Berge</dc:creator>
  <cp:keywords/>
  <dc:description/>
  <cp:lastModifiedBy>Helle Cecilie Berger</cp:lastModifiedBy>
  <cp:revision>2</cp:revision>
  <dcterms:created xsi:type="dcterms:W3CDTF">2023-10-20T17:15:00Z</dcterms:created>
  <dcterms:modified xsi:type="dcterms:W3CDTF">2023-10-20T17:15:00Z</dcterms:modified>
</cp:coreProperties>
</file>