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99CE1" w14:textId="7EC15EB7" w:rsidR="00C65AE9" w:rsidRPr="00930CB1" w:rsidRDefault="00930CB1">
      <w:pPr>
        <w:rPr>
          <w:b/>
          <w:bCs/>
          <w:sz w:val="24"/>
          <w:szCs w:val="24"/>
        </w:rPr>
      </w:pPr>
      <w:r w:rsidRPr="00930CB1">
        <w:rPr>
          <w:b/>
          <w:bCs/>
          <w:sz w:val="24"/>
          <w:szCs w:val="24"/>
        </w:rPr>
        <w:t>Referat fra 5 møte i Arbeidsutvalget i «Bygdekvinner nyt(t)er maten»</w:t>
      </w:r>
    </w:p>
    <w:p w14:paraId="64FFBF55" w14:textId="1E3EB979" w:rsidR="00930CB1" w:rsidRDefault="00930CB1">
      <w:r>
        <w:t>Tid/Sted: 25 oktober 2023 på S</w:t>
      </w:r>
      <w:r w:rsidR="00067445">
        <w:t>æ</w:t>
      </w:r>
      <w:r>
        <w:t xml:space="preserve">rheim, Kleppe </w:t>
      </w:r>
      <w:proofErr w:type="spellStart"/>
      <w:r>
        <w:t>kl</w:t>
      </w:r>
      <w:proofErr w:type="spellEnd"/>
      <w:r>
        <w:t xml:space="preserve"> 930 til </w:t>
      </w:r>
      <w:proofErr w:type="spellStart"/>
      <w:r>
        <w:t>kl</w:t>
      </w:r>
      <w:proofErr w:type="spellEnd"/>
      <w:r>
        <w:t xml:space="preserve"> 1130.</w:t>
      </w:r>
    </w:p>
    <w:p w14:paraId="2702596C" w14:textId="2BED1034" w:rsidR="00930CB1" w:rsidRDefault="00930CB1">
      <w:pPr>
        <w:rPr>
          <w:b/>
          <w:bCs/>
          <w:sz w:val="24"/>
          <w:szCs w:val="24"/>
        </w:rPr>
      </w:pPr>
      <w:r w:rsidRPr="00930CB1">
        <w:rPr>
          <w:b/>
          <w:bCs/>
          <w:sz w:val="24"/>
          <w:szCs w:val="24"/>
        </w:rPr>
        <w:t xml:space="preserve">Faste saker: </w:t>
      </w:r>
    </w:p>
    <w:p w14:paraId="61EFCF90" w14:textId="06474DB2" w:rsidR="00930CB1" w:rsidRDefault="00930CB1">
      <w:pPr>
        <w:rPr>
          <w:b/>
          <w:bCs/>
          <w:sz w:val="24"/>
          <w:szCs w:val="24"/>
        </w:rPr>
      </w:pPr>
      <w:r>
        <w:rPr>
          <w:b/>
          <w:bCs/>
          <w:sz w:val="24"/>
          <w:szCs w:val="24"/>
        </w:rPr>
        <w:t>1/23</w:t>
      </w:r>
      <w:r>
        <w:rPr>
          <w:b/>
          <w:bCs/>
          <w:sz w:val="24"/>
          <w:szCs w:val="24"/>
        </w:rPr>
        <w:tab/>
      </w:r>
      <w:r w:rsidRPr="00D44788">
        <w:rPr>
          <w:b/>
          <w:bCs/>
          <w:sz w:val="24"/>
          <w:szCs w:val="24"/>
        </w:rPr>
        <w:t>Referat fra møte 19</w:t>
      </w:r>
      <w:r w:rsidRPr="00930CB1">
        <w:rPr>
          <w:sz w:val="24"/>
          <w:szCs w:val="24"/>
        </w:rPr>
        <w:t xml:space="preserve"> september:</w:t>
      </w:r>
      <w:r>
        <w:rPr>
          <w:b/>
          <w:bCs/>
          <w:sz w:val="24"/>
          <w:szCs w:val="24"/>
        </w:rPr>
        <w:t xml:space="preserve"> Godkjent</w:t>
      </w:r>
    </w:p>
    <w:p w14:paraId="2A9F14D4" w14:textId="77777777" w:rsidR="00681DC8" w:rsidRDefault="00930CB1" w:rsidP="00930CB1">
      <w:pPr>
        <w:ind w:left="705" w:hanging="705"/>
        <w:rPr>
          <w:b/>
          <w:bCs/>
          <w:sz w:val="24"/>
          <w:szCs w:val="24"/>
        </w:rPr>
      </w:pPr>
      <w:r>
        <w:rPr>
          <w:b/>
          <w:bCs/>
          <w:sz w:val="24"/>
          <w:szCs w:val="24"/>
        </w:rPr>
        <w:t>2/23</w:t>
      </w:r>
      <w:r>
        <w:rPr>
          <w:b/>
          <w:bCs/>
          <w:sz w:val="24"/>
          <w:szCs w:val="24"/>
        </w:rPr>
        <w:tab/>
      </w:r>
      <w:r w:rsidRPr="00930CB1">
        <w:rPr>
          <w:sz w:val="24"/>
          <w:szCs w:val="24"/>
        </w:rPr>
        <w:t>Økonomi:</w:t>
      </w:r>
      <w:r>
        <w:rPr>
          <w:sz w:val="24"/>
          <w:szCs w:val="24"/>
        </w:rPr>
        <w:t xml:space="preserve"> Gro Mabel orienterte grundig om det enkelt delprosjekt.  Det ser ut til at det er god kontroll, men vi har erfaring for at kronene går fort på slutten.  De aller fleste av de lokale prosjektene vil nok bruke opp de midlene som de har til rådighet.</w:t>
      </w:r>
      <w:r w:rsidR="00681DC8">
        <w:rPr>
          <w:sz w:val="24"/>
          <w:szCs w:val="24"/>
        </w:rPr>
        <w:t xml:space="preserve"> Viktig at bilag er korrekte og at datofrister blir overholdt</w:t>
      </w:r>
      <w:r w:rsidR="00681DC8" w:rsidRPr="00681DC8">
        <w:rPr>
          <w:b/>
          <w:bCs/>
          <w:sz w:val="24"/>
          <w:szCs w:val="24"/>
        </w:rPr>
        <w:t xml:space="preserve">.  </w:t>
      </w:r>
    </w:p>
    <w:p w14:paraId="2EFDDC29" w14:textId="66C52C0A" w:rsidR="00681DC8" w:rsidRDefault="00681DC8" w:rsidP="00681DC8">
      <w:pPr>
        <w:ind w:left="705"/>
        <w:rPr>
          <w:sz w:val="24"/>
          <w:szCs w:val="24"/>
        </w:rPr>
      </w:pPr>
      <w:r w:rsidRPr="00681DC8">
        <w:rPr>
          <w:b/>
          <w:bCs/>
          <w:sz w:val="24"/>
          <w:szCs w:val="24"/>
        </w:rPr>
        <w:t>Vedtak</w:t>
      </w:r>
      <w:r>
        <w:rPr>
          <w:sz w:val="24"/>
          <w:szCs w:val="24"/>
        </w:rPr>
        <w:t>:</w:t>
      </w:r>
      <w:r w:rsidRPr="00681DC8">
        <w:rPr>
          <w:b/>
          <w:bCs/>
          <w:sz w:val="24"/>
          <w:szCs w:val="24"/>
        </w:rPr>
        <w:t xml:space="preserve"> Orientering godkjent</w:t>
      </w:r>
      <w:r>
        <w:rPr>
          <w:sz w:val="24"/>
          <w:szCs w:val="24"/>
        </w:rPr>
        <w:t>.</w:t>
      </w:r>
    </w:p>
    <w:p w14:paraId="445D5D37" w14:textId="413099F8" w:rsidR="00681DC8" w:rsidRDefault="00681DC8" w:rsidP="00930CB1">
      <w:pPr>
        <w:ind w:left="705" w:hanging="705"/>
        <w:rPr>
          <w:sz w:val="24"/>
          <w:szCs w:val="24"/>
        </w:rPr>
      </w:pPr>
      <w:r>
        <w:rPr>
          <w:b/>
          <w:bCs/>
          <w:sz w:val="24"/>
          <w:szCs w:val="24"/>
        </w:rPr>
        <w:t>3/23</w:t>
      </w:r>
      <w:r>
        <w:rPr>
          <w:b/>
          <w:bCs/>
          <w:sz w:val="24"/>
          <w:szCs w:val="24"/>
        </w:rPr>
        <w:tab/>
      </w:r>
      <w:r w:rsidRPr="00D44788">
        <w:rPr>
          <w:b/>
          <w:bCs/>
          <w:sz w:val="24"/>
          <w:szCs w:val="24"/>
        </w:rPr>
        <w:t>Hva har skjedd sist AU møte</w:t>
      </w:r>
      <w:r w:rsidRPr="00681DC8">
        <w:rPr>
          <w:sz w:val="24"/>
          <w:szCs w:val="24"/>
        </w:rPr>
        <w:t>?</w:t>
      </w:r>
      <w:r>
        <w:rPr>
          <w:sz w:val="24"/>
          <w:szCs w:val="24"/>
        </w:rPr>
        <w:t xml:space="preserve">  </w:t>
      </w:r>
      <w:r w:rsidR="00CF07AF">
        <w:rPr>
          <w:sz w:val="24"/>
          <w:szCs w:val="24"/>
        </w:rPr>
        <w:t xml:space="preserve">                                                                                            Arrangement: </w:t>
      </w:r>
      <w:r>
        <w:rPr>
          <w:sz w:val="24"/>
          <w:szCs w:val="24"/>
        </w:rPr>
        <w:t>30.9: Krotekakekurs</w:t>
      </w:r>
      <w:r w:rsidR="00D64009">
        <w:rPr>
          <w:sz w:val="24"/>
          <w:szCs w:val="24"/>
        </w:rPr>
        <w:t xml:space="preserve"> i</w:t>
      </w:r>
      <w:r>
        <w:rPr>
          <w:sz w:val="24"/>
          <w:szCs w:val="24"/>
        </w:rPr>
        <w:t xml:space="preserve"> Imsland</w:t>
      </w:r>
      <w:r w:rsidR="00D64009">
        <w:rPr>
          <w:sz w:val="24"/>
          <w:szCs w:val="24"/>
        </w:rPr>
        <w:t xml:space="preserve"> der </w:t>
      </w:r>
      <w:r>
        <w:rPr>
          <w:sz w:val="24"/>
          <w:szCs w:val="24"/>
        </w:rPr>
        <w:t>Marianne</w:t>
      </w:r>
      <w:r w:rsidR="00D64009">
        <w:rPr>
          <w:sz w:val="24"/>
          <w:szCs w:val="24"/>
        </w:rPr>
        <w:t xml:space="preserve"> var</w:t>
      </w:r>
      <w:r>
        <w:rPr>
          <w:sz w:val="24"/>
          <w:szCs w:val="24"/>
        </w:rPr>
        <w:t xml:space="preserve"> på besøk, </w:t>
      </w:r>
      <w:r w:rsidR="00D64009">
        <w:rPr>
          <w:sz w:val="24"/>
          <w:szCs w:val="24"/>
        </w:rPr>
        <w:t xml:space="preserve">2 kurs i Bjerkreim hhv </w:t>
      </w:r>
      <w:r>
        <w:rPr>
          <w:sz w:val="24"/>
          <w:szCs w:val="24"/>
        </w:rPr>
        <w:t>18 september «Helse i hvert steg</w:t>
      </w:r>
      <w:r w:rsidR="00067445">
        <w:rPr>
          <w:sz w:val="24"/>
          <w:szCs w:val="24"/>
        </w:rPr>
        <w:t>»</w:t>
      </w:r>
      <w:r>
        <w:rPr>
          <w:sz w:val="24"/>
          <w:szCs w:val="24"/>
        </w:rPr>
        <w:t xml:space="preserve"> + sy</w:t>
      </w:r>
      <w:r w:rsidR="00D64009">
        <w:rPr>
          <w:sz w:val="24"/>
          <w:szCs w:val="24"/>
        </w:rPr>
        <w:t xml:space="preserve"> </w:t>
      </w:r>
      <w:r>
        <w:rPr>
          <w:sz w:val="24"/>
          <w:szCs w:val="24"/>
        </w:rPr>
        <w:t xml:space="preserve">kurs </w:t>
      </w:r>
      <w:proofErr w:type="gramStart"/>
      <w:r>
        <w:rPr>
          <w:sz w:val="24"/>
          <w:szCs w:val="24"/>
        </w:rPr>
        <w:t>14.10</w:t>
      </w:r>
      <w:r w:rsidR="00CF07AF">
        <w:rPr>
          <w:sz w:val="24"/>
          <w:szCs w:val="24"/>
        </w:rPr>
        <w:t xml:space="preserve"> </w:t>
      </w:r>
      <w:r>
        <w:rPr>
          <w:sz w:val="24"/>
          <w:szCs w:val="24"/>
        </w:rPr>
        <w:t>.</w:t>
      </w:r>
      <w:proofErr w:type="gramEnd"/>
      <w:r>
        <w:rPr>
          <w:sz w:val="24"/>
          <w:szCs w:val="24"/>
        </w:rPr>
        <w:t xml:space="preserve"> Gro Mabel og Marianne </w:t>
      </w:r>
      <w:r w:rsidR="00D64009">
        <w:rPr>
          <w:sz w:val="24"/>
          <w:szCs w:val="24"/>
        </w:rPr>
        <w:t xml:space="preserve">har </w:t>
      </w:r>
      <w:r>
        <w:rPr>
          <w:sz w:val="24"/>
          <w:szCs w:val="24"/>
        </w:rPr>
        <w:t xml:space="preserve">forberedt seg til delseminaret </w:t>
      </w:r>
      <w:r w:rsidR="00D64009">
        <w:rPr>
          <w:sz w:val="24"/>
          <w:szCs w:val="24"/>
        </w:rPr>
        <w:t xml:space="preserve">som RBK skal ha ansvar for </w:t>
      </w:r>
      <w:r w:rsidR="00CF07AF">
        <w:rPr>
          <w:sz w:val="24"/>
          <w:szCs w:val="24"/>
        </w:rPr>
        <w:t xml:space="preserve">under Inspirasjonsseminaret i regi av </w:t>
      </w:r>
      <w:r w:rsidR="00D64009">
        <w:rPr>
          <w:sz w:val="24"/>
          <w:szCs w:val="24"/>
        </w:rPr>
        <w:t>NBK den</w:t>
      </w:r>
      <w:r w:rsidR="00CF07AF">
        <w:rPr>
          <w:sz w:val="24"/>
          <w:szCs w:val="24"/>
        </w:rPr>
        <w:t xml:space="preserve"> 10 til 12 </w:t>
      </w:r>
      <w:r w:rsidR="00D64009">
        <w:rPr>
          <w:sz w:val="24"/>
          <w:szCs w:val="24"/>
        </w:rPr>
        <w:t>november</w:t>
      </w:r>
      <w:r w:rsidR="00CF07AF">
        <w:rPr>
          <w:sz w:val="24"/>
          <w:szCs w:val="24"/>
        </w:rPr>
        <w:t xml:space="preserve">. </w:t>
      </w:r>
      <w:r w:rsidR="00424144">
        <w:rPr>
          <w:sz w:val="24"/>
          <w:szCs w:val="24"/>
        </w:rPr>
        <w:t>RBK</w:t>
      </w:r>
      <w:r w:rsidR="00CF07AF">
        <w:rPr>
          <w:sz w:val="24"/>
          <w:szCs w:val="24"/>
        </w:rPr>
        <w:t xml:space="preserve"> skal </w:t>
      </w:r>
      <w:r>
        <w:rPr>
          <w:sz w:val="24"/>
          <w:szCs w:val="24"/>
        </w:rPr>
        <w:t>dele</w:t>
      </w:r>
      <w:r w:rsidR="00424144">
        <w:rPr>
          <w:sz w:val="24"/>
          <w:szCs w:val="24"/>
        </w:rPr>
        <w:t xml:space="preserve"> sine</w:t>
      </w:r>
      <w:r>
        <w:rPr>
          <w:sz w:val="24"/>
          <w:szCs w:val="24"/>
        </w:rPr>
        <w:t xml:space="preserve"> erfaringer </w:t>
      </w:r>
      <w:r w:rsidR="00424144">
        <w:rPr>
          <w:sz w:val="24"/>
          <w:szCs w:val="24"/>
        </w:rPr>
        <w:t xml:space="preserve">som er høstet ved </w:t>
      </w:r>
      <w:r w:rsidR="00D64009">
        <w:rPr>
          <w:sz w:val="24"/>
          <w:szCs w:val="24"/>
        </w:rPr>
        <w:t>å gjennomføre</w:t>
      </w:r>
      <w:r w:rsidR="00CF07AF">
        <w:rPr>
          <w:sz w:val="24"/>
          <w:szCs w:val="24"/>
        </w:rPr>
        <w:t xml:space="preserve"> 3 prosjekt</w:t>
      </w:r>
      <w:r w:rsidR="00424144">
        <w:rPr>
          <w:sz w:val="24"/>
          <w:szCs w:val="24"/>
        </w:rPr>
        <w:t xml:space="preserve"> i løpet av 5 år</w:t>
      </w:r>
      <w:r>
        <w:rPr>
          <w:sz w:val="24"/>
          <w:szCs w:val="24"/>
        </w:rPr>
        <w:t xml:space="preserve"> </w:t>
      </w:r>
      <w:r w:rsidR="00CF07AF">
        <w:rPr>
          <w:sz w:val="24"/>
          <w:szCs w:val="24"/>
        </w:rPr>
        <w:t>i samarbeid med Gjensidigestiftelsen</w:t>
      </w:r>
      <w:r w:rsidR="00424144">
        <w:rPr>
          <w:sz w:val="24"/>
          <w:szCs w:val="24"/>
        </w:rPr>
        <w:t>.</w:t>
      </w:r>
      <w:r w:rsidR="00CF07AF">
        <w:rPr>
          <w:sz w:val="24"/>
          <w:szCs w:val="24"/>
        </w:rPr>
        <w:t xml:space="preserve"> 12 påmeldte</w:t>
      </w:r>
      <w:r w:rsidR="00424144">
        <w:rPr>
          <w:sz w:val="24"/>
          <w:szCs w:val="24"/>
        </w:rPr>
        <w:t xml:space="preserve"> til dette kurset.</w:t>
      </w:r>
      <w:r w:rsidR="00CF07AF">
        <w:rPr>
          <w:sz w:val="24"/>
          <w:szCs w:val="24"/>
        </w:rPr>
        <w:t xml:space="preserve"> </w:t>
      </w:r>
    </w:p>
    <w:p w14:paraId="1F12F12A" w14:textId="19F6C0D3" w:rsidR="00D64009" w:rsidRDefault="00CF07AF" w:rsidP="00930CB1">
      <w:pPr>
        <w:ind w:left="705" w:hanging="705"/>
        <w:rPr>
          <w:sz w:val="24"/>
          <w:szCs w:val="24"/>
        </w:rPr>
      </w:pPr>
      <w:r>
        <w:rPr>
          <w:b/>
          <w:bCs/>
          <w:sz w:val="24"/>
          <w:szCs w:val="24"/>
        </w:rPr>
        <w:t xml:space="preserve">4/23    </w:t>
      </w:r>
      <w:r w:rsidRPr="00D44788">
        <w:rPr>
          <w:b/>
          <w:bCs/>
          <w:sz w:val="24"/>
          <w:szCs w:val="24"/>
        </w:rPr>
        <w:t>Aktuelle saker å ta opp med RBK:</w:t>
      </w:r>
      <w:r w:rsidR="00D44788">
        <w:rPr>
          <w:sz w:val="24"/>
          <w:szCs w:val="24"/>
        </w:rPr>
        <w:t xml:space="preserve"> </w:t>
      </w:r>
      <w:r w:rsidR="005D2A8B" w:rsidRPr="005D2A8B">
        <w:rPr>
          <w:b/>
          <w:bCs/>
          <w:sz w:val="24"/>
          <w:szCs w:val="24"/>
        </w:rPr>
        <w:t>Vedtak</w:t>
      </w:r>
      <w:r w:rsidR="005D2A8B">
        <w:rPr>
          <w:sz w:val="24"/>
          <w:szCs w:val="24"/>
        </w:rPr>
        <w:t xml:space="preserve">: </w:t>
      </w:r>
      <w:r w:rsidR="00D44788">
        <w:rPr>
          <w:sz w:val="24"/>
          <w:szCs w:val="24"/>
        </w:rPr>
        <w:t>(Gro Mabel ansvarlig)</w:t>
      </w:r>
      <w:r w:rsidRPr="00CF07AF">
        <w:rPr>
          <w:sz w:val="24"/>
          <w:szCs w:val="24"/>
        </w:rPr>
        <w:t xml:space="preserve"> </w:t>
      </w:r>
      <w:r w:rsidR="00424144">
        <w:rPr>
          <w:sz w:val="24"/>
          <w:szCs w:val="24"/>
        </w:rPr>
        <w:t>Se s</w:t>
      </w:r>
      <w:r>
        <w:rPr>
          <w:sz w:val="24"/>
          <w:szCs w:val="24"/>
        </w:rPr>
        <w:t xml:space="preserve">ak 18/23 </w:t>
      </w:r>
      <w:r w:rsidR="00424144">
        <w:rPr>
          <w:sz w:val="24"/>
          <w:szCs w:val="24"/>
        </w:rPr>
        <w:t>der AU forventer at distriktsstyret tar ansvar for hvordan evalueringsrapporten skal håndteres når den er ferdig</w:t>
      </w:r>
      <w:r w:rsidR="00D64009">
        <w:rPr>
          <w:sz w:val="24"/>
          <w:szCs w:val="24"/>
        </w:rPr>
        <w:t xml:space="preserve">. </w:t>
      </w:r>
    </w:p>
    <w:p w14:paraId="6542FE56" w14:textId="064CC859" w:rsidR="00CF07AF" w:rsidRDefault="00D64009" w:rsidP="00D64009">
      <w:pPr>
        <w:ind w:left="705"/>
        <w:rPr>
          <w:sz w:val="24"/>
          <w:szCs w:val="24"/>
        </w:rPr>
      </w:pPr>
      <w:r>
        <w:rPr>
          <w:sz w:val="24"/>
          <w:szCs w:val="24"/>
        </w:rPr>
        <w:t>D</w:t>
      </w:r>
      <w:r w:rsidR="00424144">
        <w:rPr>
          <w:sz w:val="24"/>
          <w:szCs w:val="24"/>
        </w:rPr>
        <w:t xml:space="preserve">istriktsstyret må ta en kort </w:t>
      </w:r>
      <w:r w:rsidR="00CF07AF">
        <w:rPr>
          <w:sz w:val="24"/>
          <w:szCs w:val="24"/>
        </w:rPr>
        <w:t>evaluering</w:t>
      </w:r>
      <w:r>
        <w:rPr>
          <w:sz w:val="24"/>
          <w:szCs w:val="24"/>
        </w:rPr>
        <w:t xml:space="preserve"> om</w:t>
      </w:r>
      <w:r w:rsidR="00424144">
        <w:rPr>
          <w:sz w:val="24"/>
          <w:szCs w:val="24"/>
        </w:rPr>
        <w:t xml:space="preserve"> hvilke erfaringer de har hatt med dette prosjektet slik at dette kommer med i rapporten.</w:t>
      </w:r>
      <w:r w:rsidR="00CF07AF">
        <w:rPr>
          <w:sz w:val="24"/>
          <w:szCs w:val="24"/>
        </w:rPr>
        <w:t xml:space="preserve"> </w:t>
      </w:r>
      <w:r>
        <w:rPr>
          <w:sz w:val="24"/>
          <w:szCs w:val="24"/>
        </w:rPr>
        <w:t>(Heidi har ansvar for å hente inn disse dataene)</w:t>
      </w:r>
    </w:p>
    <w:p w14:paraId="777AAFD5" w14:textId="60E3119C" w:rsidR="00D64009" w:rsidRDefault="00D64009" w:rsidP="00D64009">
      <w:pPr>
        <w:rPr>
          <w:b/>
          <w:bCs/>
          <w:sz w:val="24"/>
          <w:szCs w:val="24"/>
        </w:rPr>
      </w:pPr>
      <w:r w:rsidRPr="00D64009">
        <w:rPr>
          <w:b/>
          <w:bCs/>
          <w:sz w:val="24"/>
          <w:szCs w:val="24"/>
        </w:rPr>
        <w:t>Løpende saker:</w:t>
      </w:r>
    </w:p>
    <w:p w14:paraId="3CA72E4F" w14:textId="489489EC" w:rsidR="00D64009" w:rsidRDefault="00D64009" w:rsidP="00D64009">
      <w:pPr>
        <w:ind w:left="705" w:hanging="705"/>
        <w:rPr>
          <w:sz w:val="24"/>
          <w:szCs w:val="24"/>
        </w:rPr>
      </w:pPr>
      <w:r>
        <w:rPr>
          <w:b/>
          <w:bCs/>
          <w:sz w:val="24"/>
          <w:szCs w:val="24"/>
        </w:rPr>
        <w:t>16/23</w:t>
      </w:r>
      <w:r>
        <w:rPr>
          <w:b/>
          <w:bCs/>
          <w:sz w:val="24"/>
          <w:szCs w:val="24"/>
        </w:rPr>
        <w:tab/>
      </w:r>
      <w:r w:rsidRPr="00D44788">
        <w:rPr>
          <w:b/>
          <w:bCs/>
          <w:sz w:val="24"/>
          <w:szCs w:val="24"/>
        </w:rPr>
        <w:t>Evaluering av prosjektet</w:t>
      </w:r>
      <w:r>
        <w:rPr>
          <w:sz w:val="24"/>
          <w:szCs w:val="24"/>
        </w:rPr>
        <w:t xml:space="preserve">: Enighet om at </w:t>
      </w:r>
      <w:r w:rsidR="001F6695">
        <w:rPr>
          <w:sz w:val="24"/>
          <w:szCs w:val="24"/>
        </w:rPr>
        <w:t>denne</w:t>
      </w:r>
      <w:r>
        <w:rPr>
          <w:sz w:val="24"/>
          <w:szCs w:val="24"/>
        </w:rPr>
        <w:t xml:space="preserve"> evalueringen skal være kortfattet og basert på tall. </w:t>
      </w:r>
      <w:r w:rsidR="001F6695">
        <w:rPr>
          <w:sz w:val="24"/>
          <w:szCs w:val="24"/>
        </w:rPr>
        <w:t>Kun digital</w:t>
      </w:r>
      <w:r w:rsidR="007546BE">
        <w:rPr>
          <w:sz w:val="24"/>
          <w:szCs w:val="24"/>
        </w:rPr>
        <w:t xml:space="preserve"> versjon.</w:t>
      </w:r>
      <w:r w:rsidR="001F6695">
        <w:rPr>
          <w:sz w:val="24"/>
          <w:szCs w:val="24"/>
        </w:rPr>
        <w:t xml:space="preserve"> </w:t>
      </w:r>
    </w:p>
    <w:p w14:paraId="068D1402" w14:textId="3F089B1C" w:rsidR="007546BE" w:rsidRDefault="007546BE" w:rsidP="00D64009">
      <w:pPr>
        <w:ind w:left="705" w:hanging="705"/>
        <w:rPr>
          <w:sz w:val="24"/>
          <w:szCs w:val="24"/>
        </w:rPr>
      </w:pPr>
      <w:r>
        <w:rPr>
          <w:b/>
          <w:bCs/>
          <w:sz w:val="24"/>
          <w:szCs w:val="24"/>
        </w:rPr>
        <w:tab/>
        <w:t xml:space="preserve">Vedtak: </w:t>
      </w:r>
      <w:r w:rsidR="00D64009">
        <w:rPr>
          <w:b/>
          <w:bCs/>
          <w:sz w:val="24"/>
          <w:szCs w:val="24"/>
        </w:rPr>
        <w:t>H</w:t>
      </w:r>
      <w:r w:rsidR="00D64009" w:rsidRPr="00D64009">
        <w:rPr>
          <w:b/>
          <w:bCs/>
          <w:sz w:val="24"/>
          <w:szCs w:val="24"/>
        </w:rPr>
        <w:t>eidi</w:t>
      </w:r>
      <w:r w:rsidR="00D64009">
        <w:rPr>
          <w:b/>
          <w:bCs/>
          <w:sz w:val="24"/>
          <w:szCs w:val="24"/>
        </w:rPr>
        <w:t>:</w:t>
      </w:r>
      <w:r w:rsidR="00D64009">
        <w:rPr>
          <w:b/>
          <w:bCs/>
          <w:sz w:val="24"/>
          <w:szCs w:val="24"/>
        </w:rPr>
        <w:tab/>
      </w:r>
      <w:r w:rsidR="00D64009">
        <w:rPr>
          <w:sz w:val="24"/>
          <w:szCs w:val="24"/>
        </w:rPr>
        <w:t xml:space="preserve">Hovedansvaret for evalueringen.  Heidi har </w:t>
      </w:r>
      <w:r w:rsidR="001F6695">
        <w:rPr>
          <w:sz w:val="24"/>
          <w:szCs w:val="24"/>
        </w:rPr>
        <w:t>tall fra prosjektperioden</w:t>
      </w:r>
      <w:r w:rsidR="00D64009">
        <w:rPr>
          <w:sz w:val="24"/>
          <w:szCs w:val="24"/>
        </w:rPr>
        <w:t xml:space="preserve"> f</w:t>
      </w:r>
      <w:r w:rsidR="001F6695">
        <w:rPr>
          <w:sz w:val="24"/>
          <w:szCs w:val="24"/>
        </w:rPr>
        <w:t xml:space="preserve">or </w:t>
      </w:r>
      <w:r w:rsidR="00D64009">
        <w:rPr>
          <w:sz w:val="24"/>
          <w:szCs w:val="24"/>
        </w:rPr>
        <w:t xml:space="preserve">arrangement, </w:t>
      </w:r>
      <w:r w:rsidR="00614553">
        <w:rPr>
          <w:sz w:val="24"/>
          <w:szCs w:val="24"/>
        </w:rPr>
        <w:t>kurs og</w:t>
      </w:r>
      <w:r w:rsidR="00D64009">
        <w:rPr>
          <w:sz w:val="24"/>
          <w:szCs w:val="24"/>
        </w:rPr>
        <w:t xml:space="preserve"> tilstelninger.</w:t>
      </w:r>
      <w:r w:rsidR="001F6695">
        <w:rPr>
          <w:sz w:val="24"/>
          <w:szCs w:val="24"/>
        </w:rPr>
        <w:t xml:space="preserve"> Det som mangler er nå i første rekke info om hva som har vært læringen av dette prosjektet.  Hva har vært den største utfordringen og </w:t>
      </w:r>
      <w:r>
        <w:rPr>
          <w:sz w:val="24"/>
          <w:szCs w:val="24"/>
        </w:rPr>
        <w:t>hva har</w:t>
      </w:r>
      <w:r w:rsidR="001F6695">
        <w:rPr>
          <w:sz w:val="24"/>
          <w:szCs w:val="24"/>
        </w:rPr>
        <w:t xml:space="preserve"> vært den største suksessfaktoren? Heidi tar kontakt med kontaktpersonene i de lokale prosjektene og med distriktsstyret. Det må hentes inn frivillige timer fra oss i AU.</w:t>
      </w:r>
    </w:p>
    <w:p w14:paraId="788C5806" w14:textId="37F0342C" w:rsidR="00D64009" w:rsidRDefault="007546BE" w:rsidP="007546BE">
      <w:pPr>
        <w:ind w:left="705"/>
        <w:rPr>
          <w:sz w:val="24"/>
          <w:szCs w:val="24"/>
        </w:rPr>
      </w:pPr>
      <w:r>
        <w:rPr>
          <w:sz w:val="24"/>
          <w:szCs w:val="24"/>
        </w:rPr>
        <w:t>Heidi bestemmer svarfrister på de</w:t>
      </w:r>
      <w:r w:rsidR="005D2A8B">
        <w:rPr>
          <w:sz w:val="24"/>
          <w:szCs w:val="24"/>
        </w:rPr>
        <w:t xml:space="preserve"> opplysninger</w:t>
      </w:r>
      <w:r>
        <w:rPr>
          <w:sz w:val="24"/>
          <w:szCs w:val="24"/>
        </w:rPr>
        <w:t xml:space="preserve"> som hun trenger av de forskjellige samarbeidspartene.</w:t>
      </w:r>
    </w:p>
    <w:p w14:paraId="071B657A" w14:textId="150E5DFE" w:rsidR="001F6695" w:rsidRDefault="001F6695" w:rsidP="00D64009">
      <w:pPr>
        <w:ind w:left="705" w:hanging="705"/>
        <w:rPr>
          <w:sz w:val="24"/>
          <w:szCs w:val="24"/>
        </w:rPr>
      </w:pPr>
      <w:r>
        <w:rPr>
          <w:b/>
          <w:bCs/>
          <w:sz w:val="24"/>
          <w:szCs w:val="24"/>
        </w:rPr>
        <w:tab/>
        <w:t>Gro Mabel:</w:t>
      </w:r>
      <w:r>
        <w:rPr>
          <w:sz w:val="24"/>
          <w:szCs w:val="24"/>
        </w:rPr>
        <w:t xml:space="preserve"> Ansvar for regnskap på delprosjektnivå samt budsjett.</w:t>
      </w:r>
      <w:r w:rsidR="007546BE">
        <w:rPr>
          <w:sz w:val="24"/>
          <w:szCs w:val="24"/>
        </w:rPr>
        <w:t xml:space="preserve"> </w:t>
      </w:r>
    </w:p>
    <w:p w14:paraId="072E84F7" w14:textId="2B2EEFAC" w:rsidR="001F6695" w:rsidRDefault="001F6695" w:rsidP="00D64009">
      <w:pPr>
        <w:ind w:left="705" w:hanging="705"/>
        <w:rPr>
          <w:sz w:val="24"/>
          <w:szCs w:val="24"/>
        </w:rPr>
      </w:pPr>
      <w:r>
        <w:rPr>
          <w:b/>
          <w:bCs/>
          <w:sz w:val="24"/>
          <w:szCs w:val="24"/>
        </w:rPr>
        <w:tab/>
        <w:t>Marianne:</w:t>
      </w:r>
      <w:r>
        <w:rPr>
          <w:sz w:val="24"/>
          <w:szCs w:val="24"/>
        </w:rPr>
        <w:t xml:space="preserve"> Distribusjon av </w:t>
      </w:r>
      <w:r w:rsidR="00614553">
        <w:rPr>
          <w:sz w:val="24"/>
          <w:szCs w:val="24"/>
        </w:rPr>
        <w:t xml:space="preserve">den digitale </w:t>
      </w:r>
      <w:r w:rsidR="005D2A8B">
        <w:rPr>
          <w:sz w:val="24"/>
          <w:szCs w:val="24"/>
        </w:rPr>
        <w:t>evaluerings</w:t>
      </w:r>
      <w:r>
        <w:rPr>
          <w:sz w:val="24"/>
          <w:szCs w:val="24"/>
        </w:rPr>
        <w:t xml:space="preserve">rapporten </w:t>
      </w:r>
      <w:r w:rsidR="005D2A8B">
        <w:rPr>
          <w:sz w:val="24"/>
          <w:szCs w:val="24"/>
        </w:rPr>
        <w:t xml:space="preserve">innad i organisasjonen </w:t>
      </w:r>
      <w:r>
        <w:rPr>
          <w:sz w:val="24"/>
          <w:szCs w:val="24"/>
        </w:rPr>
        <w:t>når den</w:t>
      </w:r>
      <w:r w:rsidR="00D44788">
        <w:rPr>
          <w:sz w:val="24"/>
          <w:szCs w:val="24"/>
        </w:rPr>
        <w:t>ne</w:t>
      </w:r>
      <w:r>
        <w:rPr>
          <w:sz w:val="24"/>
          <w:szCs w:val="24"/>
        </w:rPr>
        <w:t xml:space="preserve"> er ferdig.  Vi antar </w:t>
      </w:r>
      <w:proofErr w:type="spellStart"/>
      <w:r>
        <w:rPr>
          <w:sz w:val="24"/>
          <w:szCs w:val="24"/>
        </w:rPr>
        <w:t>ca</w:t>
      </w:r>
      <w:proofErr w:type="spellEnd"/>
      <w:r>
        <w:rPr>
          <w:sz w:val="24"/>
          <w:szCs w:val="24"/>
        </w:rPr>
        <w:t xml:space="preserve"> 15 – 20 desember.</w:t>
      </w:r>
    </w:p>
    <w:p w14:paraId="3F4D214A" w14:textId="771C546A" w:rsidR="00614553" w:rsidRDefault="00614553" w:rsidP="00D64009">
      <w:pPr>
        <w:ind w:left="705" w:hanging="705"/>
        <w:rPr>
          <w:sz w:val="24"/>
          <w:szCs w:val="24"/>
        </w:rPr>
      </w:pPr>
      <w:r>
        <w:rPr>
          <w:b/>
          <w:bCs/>
          <w:sz w:val="24"/>
          <w:szCs w:val="24"/>
        </w:rPr>
        <w:lastRenderedPageBreak/>
        <w:tab/>
        <w:t>Astrid:</w:t>
      </w:r>
      <w:r>
        <w:rPr>
          <w:sz w:val="24"/>
          <w:szCs w:val="24"/>
        </w:rPr>
        <w:t xml:space="preserve"> </w:t>
      </w:r>
      <w:r w:rsidRPr="007546BE">
        <w:rPr>
          <w:b/>
          <w:bCs/>
          <w:sz w:val="24"/>
          <w:szCs w:val="24"/>
        </w:rPr>
        <w:t>Innledning</w:t>
      </w:r>
      <w:r w:rsidR="007546BE">
        <w:rPr>
          <w:b/>
          <w:bCs/>
          <w:sz w:val="24"/>
          <w:szCs w:val="24"/>
        </w:rPr>
        <w:t xml:space="preserve"> til rapporten</w:t>
      </w:r>
      <w:r w:rsidRPr="007546BE">
        <w:rPr>
          <w:b/>
          <w:bCs/>
          <w:sz w:val="24"/>
          <w:szCs w:val="24"/>
        </w:rPr>
        <w:t>.</w:t>
      </w:r>
      <w:r>
        <w:rPr>
          <w:sz w:val="24"/>
          <w:szCs w:val="24"/>
        </w:rPr>
        <w:t xml:space="preserve"> Ett forslag ble litt justert. Astrid sender dette til Heidi når den</w:t>
      </w:r>
      <w:r w:rsidR="007546BE">
        <w:rPr>
          <w:sz w:val="24"/>
          <w:szCs w:val="24"/>
        </w:rPr>
        <w:t>ne</w:t>
      </w:r>
      <w:r>
        <w:rPr>
          <w:sz w:val="24"/>
          <w:szCs w:val="24"/>
        </w:rPr>
        <w:t xml:space="preserve"> er klar.</w:t>
      </w:r>
    </w:p>
    <w:p w14:paraId="77B40909" w14:textId="28EACD54" w:rsidR="00614553" w:rsidRDefault="00614553" w:rsidP="00D64009">
      <w:pPr>
        <w:ind w:left="705" w:hanging="705"/>
        <w:rPr>
          <w:b/>
          <w:bCs/>
          <w:sz w:val="24"/>
          <w:szCs w:val="24"/>
        </w:rPr>
      </w:pPr>
      <w:r>
        <w:rPr>
          <w:b/>
          <w:bCs/>
          <w:sz w:val="24"/>
          <w:szCs w:val="24"/>
        </w:rPr>
        <w:tab/>
      </w:r>
      <w:r>
        <w:rPr>
          <w:b/>
          <w:bCs/>
          <w:sz w:val="24"/>
          <w:szCs w:val="24"/>
        </w:rPr>
        <w:tab/>
      </w:r>
      <w:r>
        <w:rPr>
          <w:b/>
          <w:bCs/>
          <w:sz w:val="24"/>
          <w:szCs w:val="24"/>
        </w:rPr>
        <w:tab/>
      </w:r>
      <w:r w:rsidRPr="00614553">
        <w:rPr>
          <w:b/>
          <w:bCs/>
          <w:sz w:val="24"/>
          <w:szCs w:val="24"/>
        </w:rPr>
        <w:t xml:space="preserve">Tidsplan for korrektur: </w:t>
      </w:r>
      <w:r>
        <w:rPr>
          <w:b/>
          <w:bCs/>
          <w:sz w:val="24"/>
          <w:szCs w:val="24"/>
        </w:rPr>
        <w:t>1 korrektur:</w:t>
      </w:r>
      <w:r>
        <w:rPr>
          <w:b/>
          <w:bCs/>
          <w:sz w:val="24"/>
          <w:szCs w:val="24"/>
        </w:rPr>
        <w:tab/>
      </w:r>
      <w:r w:rsidR="007546BE">
        <w:rPr>
          <w:b/>
          <w:bCs/>
          <w:sz w:val="24"/>
          <w:szCs w:val="24"/>
        </w:rPr>
        <w:t xml:space="preserve"> </w:t>
      </w:r>
      <w:r>
        <w:rPr>
          <w:b/>
          <w:bCs/>
          <w:sz w:val="24"/>
          <w:szCs w:val="24"/>
        </w:rPr>
        <w:t>4.12</w:t>
      </w:r>
    </w:p>
    <w:p w14:paraId="2CF31ED7" w14:textId="2244142C" w:rsidR="00614553" w:rsidRDefault="00614553" w:rsidP="00D64009">
      <w:pPr>
        <w:ind w:left="705" w:hanging="705"/>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sidR="007546BE">
        <w:rPr>
          <w:b/>
          <w:bCs/>
          <w:sz w:val="24"/>
          <w:szCs w:val="24"/>
        </w:rPr>
        <w:tab/>
        <w:t xml:space="preserve">    </w:t>
      </w:r>
      <w:r>
        <w:rPr>
          <w:b/>
          <w:bCs/>
          <w:sz w:val="24"/>
          <w:szCs w:val="24"/>
        </w:rPr>
        <w:t>2 korrektur: 11.12</w:t>
      </w:r>
    </w:p>
    <w:p w14:paraId="4C4B06E6" w14:textId="006D538A" w:rsidR="00614553" w:rsidRDefault="00614553" w:rsidP="00D64009">
      <w:pPr>
        <w:ind w:left="705" w:hanging="705"/>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sidR="007546BE">
        <w:rPr>
          <w:b/>
          <w:bCs/>
          <w:sz w:val="24"/>
          <w:szCs w:val="24"/>
        </w:rPr>
        <w:tab/>
        <w:t xml:space="preserve">  </w:t>
      </w:r>
      <w:r>
        <w:rPr>
          <w:b/>
          <w:bCs/>
          <w:sz w:val="24"/>
          <w:szCs w:val="24"/>
        </w:rPr>
        <w:t xml:space="preserve">  </w:t>
      </w:r>
      <w:r w:rsidR="007546BE">
        <w:rPr>
          <w:b/>
          <w:bCs/>
          <w:sz w:val="24"/>
          <w:szCs w:val="24"/>
        </w:rPr>
        <w:t xml:space="preserve"> </w:t>
      </w:r>
      <w:r>
        <w:rPr>
          <w:b/>
          <w:bCs/>
          <w:sz w:val="24"/>
          <w:szCs w:val="24"/>
        </w:rPr>
        <w:t>Ferdig</w:t>
      </w:r>
      <w:r>
        <w:rPr>
          <w:b/>
          <w:bCs/>
          <w:sz w:val="24"/>
          <w:szCs w:val="24"/>
        </w:rPr>
        <w:tab/>
        <w:t xml:space="preserve"> 15.12</w:t>
      </w:r>
    </w:p>
    <w:p w14:paraId="6451DF03" w14:textId="7AB25454" w:rsidR="00614553" w:rsidRDefault="00614553" w:rsidP="007546BE">
      <w:pPr>
        <w:ind w:left="1416" w:hanging="711"/>
        <w:rPr>
          <w:b/>
          <w:bCs/>
          <w:sz w:val="24"/>
          <w:szCs w:val="24"/>
        </w:rPr>
      </w:pPr>
      <w:r>
        <w:rPr>
          <w:b/>
          <w:bCs/>
          <w:sz w:val="24"/>
          <w:szCs w:val="24"/>
        </w:rPr>
        <w:t>I</w:t>
      </w:r>
      <w:r>
        <w:rPr>
          <w:b/>
          <w:bCs/>
          <w:sz w:val="24"/>
          <w:szCs w:val="24"/>
        </w:rPr>
        <w:tab/>
        <w:t xml:space="preserve">Innsending til </w:t>
      </w:r>
      <w:r w:rsidR="007546BE">
        <w:rPr>
          <w:b/>
          <w:bCs/>
          <w:sz w:val="24"/>
          <w:szCs w:val="24"/>
        </w:rPr>
        <w:t xml:space="preserve">rapport til </w:t>
      </w:r>
      <w:r>
        <w:rPr>
          <w:b/>
          <w:bCs/>
          <w:sz w:val="24"/>
          <w:szCs w:val="24"/>
        </w:rPr>
        <w:t xml:space="preserve">Gjensidigestiftelsen: </w:t>
      </w:r>
      <w:r w:rsidRPr="00614553">
        <w:rPr>
          <w:b/>
          <w:bCs/>
          <w:sz w:val="24"/>
          <w:szCs w:val="24"/>
        </w:rPr>
        <w:t>Ansvar: Gro Mabel og Astrid før 31.12</w:t>
      </w:r>
    </w:p>
    <w:p w14:paraId="331943E2" w14:textId="739F0EF8" w:rsidR="00614553" w:rsidRDefault="00D44788" w:rsidP="00D64009">
      <w:pPr>
        <w:ind w:left="705" w:hanging="705"/>
        <w:rPr>
          <w:b/>
          <w:bCs/>
          <w:sz w:val="24"/>
          <w:szCs w:val="24"/>
        </w:rPr>
      </w:pPr>
      <w:r>
        <w:rPr>
          <w:b/>
          <w:bCs/>
          <w:sz w:val="24"/>
          <w:szCs w:val="24"/>
        </w:rPr>
        <w:tab/>
      </w:r>
      <w:r>
        <w:rPr>
          <w:b/>
          <w:bCs/>
          <w:sz w:val="24"/>
          <w:szCs w:val="24"/>
        </w:rPr>
        <w:tab/>
      </w:r>
      <w:r>
        <w:rPr>
          <w:b/>
          <w:bCs/>
          <w:sz w:val="24"/>
          <w:szCs w:val="24"/>
        </w:rPr>
        <w:tab/>
        <w:t>Vedtak: God</w:t>
      </w:r>
      <w:r w:rsidR="007546BE">
        <w:rPr>
          <w:b/>
          <w:bCs/>
          <w:sz w:val="24"/>
          <w:szCs w:val="24"/>
        </w:rPr>
        <w:t>kjent</w:t>
      </w:r>
    </w:p>
    <w:p w14:paraId="4FF0ED88" w14:textId="40E5C8D8" w:rsidR="00614553" w:rsidRDefault="00614553" w:rsidP="00614553">
      <w:pPr>
        <w:ind w:left="1410" w:hanging="1410"/>
        <w:rPr>
          <w:sz w:val="24"/>
          <w:szCs w:val="24"/>
        </w:rPr>
      </w:pPr>
      <w:r>
        <w:rPr>
          <w:b/>
          <w:bCs/>
          <w:sz w:val="24"/>
          <w:szCs w:val="24"/>
        </w:rPr>
        <w:t>18/23</w:t>
      </w:r>
      <w:r>
        <w:rPr>
          <w:b/>
          <w:bCs/>
          <w:sz w:val="24"/>
          <w:szCs w:val="24"/>
        </w:rPr>
        <w:tab/>
      </w:r>
      <w:r>
        <w:rPr>
          <w:b/>
          <w:bCs/>
          <w:sz w:val="24"/>
          <w:szCs w:val="24"/>
        </w:rPr>
        <w:tab/>
      </w:r>
      <w:r w:rsidRPr="00614553">
        <w:rPr>
          <w:sz w:val="24"/>
          <w:szCs w:val="24"/>
        </w:rPr>
        <w:t xml:space="preserve">Hva skal denne rapporten brukes til? Hvordan skal rapporten gjøres kjent slik at erfaringene blir delt vertikalt og horisontalt i organisasjonen? </w:t>
      </w:r>
    </w:p>
    <w:p w14:paraId="1D705960" w14:textId="6B741388" w:rsidR="00614553" w:rsidRDefault="00614553" w:rsidP="00614553">
      <w:pPr>
        <w:ind w:left="1410" w:hanging="1410"/>
        <w:rPr>
          <w:b/>
          <w:bCs/>
          <w:sz w:val="24"/>
          <w:szCs w:val="24"/>
        </w:rPr>
      </w:pPr>
      <w:r>
        <w:rPr>
          <w:b/>
          <w:bCs/>
          <w:sz w:val="24"/>
          <w:szCs w:val="24"/>
        </w:rPr>
        <w:tab/>
        <w:t>Vedtak: Saka sendes Distrikt</w:t>
      </w:r>
      <w:r w:rsidR="00D44788">
        <w:rPr>
          <w:b/>
          <w:bCs/>
          <w:sz w:val="24"/>
          <w:szCs w:val="24"/>
        </w:rPr>
        <w:t>s</w:t>
      </w:r>
      <w:r>
        <w:rPr>
          <w:b/>
          <w:bCs/>
          <w:sz w:val="24"/>
          <w:szCs w:val="24"/>
        </w:rPr>
        <w:t>styret som</w:t>
      </w:r>
      <w:r w:rsidR="00D44788">
        <w:rPr>
          <w:b/>
          <w:bCs/>
          <w:sz w:val="24"/>
          <w:szCs w:val="24"/>
        </w:rPr>
        <w:t xml:space="preserve"> må avgjøre hvordan dette skal håndteres.</w:t>
      </w:r>
      <w:r w:rsidR="007546BE">
        <w:rPr>
          <w:b/>
          <w:bCs/>
          <w:sz w:val="24"/>
          <w:szCs w:val="24"/>
        </w:rPr>
        <w:t xml:space="preserve">  AU trenger respons 15. desember.</w:t>
      </w:r>
    </w:p>
    <w:p w14:paraId="15A8B6A7" w14:textId="77777777" w:rsidR="007546BE" w:rsidRDefault="007546BE" w:rsidP="00614553">
      <w:pPr>
        <w:ind w:left="1410" w:hanging="1410"/>
        <w:rPr>
          <w:b/>
          <w:bCs/>
          <w:sz w:val="24"/>
          <w:szCs w:val="24"/>
        </w:rPr>
      </w:pPr>
    </w:p>
    <w:p w14:paraId="6C9F24F2" w14:textId="71403ECD" w:rsidR="007546BE" w:rsidRDefault="005D2A8B" w:rsidP="00614553">
      <w:pPr>
        <w:ind w:left="1410" w:hanging="1410"/>
        <w:rPr>
          <w:b/>
          <w:bCs/>
          <w:sz w:val="24"/>
          <w:szCs w:val="24"/>
        </w:rPr>
      </w:pPr>
      <w:r>
        <w:rPr>
          <w:b/>
          <w:bCs/>
          <w:sz w:val="24"/>
          <w:szCs w:val="24"/>
        </w:rPr>
        <w:t>Til slutt</w:t>
      </w:r>
      <w:r w:rsidR="007546BE">
        <w:rPr>
          <w:b/>
          <w:bCs/>
          <w:sz w:val="24"/>
          <w:szCs w:val="24"/>
        </w:rPr>
        <w:t xml:space="preserve"> blei det enighet om at vi s</w:t>
      </w:r>
      <w:r w:rsidR="00067445">
        <w:rPr>
          <w:b/>
          <w:bCs/>
          <w:sz w:val="24"/>
          <w:szCs w:val="24"/>
        </w:rPr>
        <w:t xml:space="preserve">kal </w:t>
      </w:r>
      <w:r w:rsidR="007546BE">
        <w:rPr>
          <w:b/>
          <w:bCs/>
          <w:sz w:val="24"/>
          <w:szCs w:val="24"/>
        </w:rPr>
        <w:t xml:space="preserve">har ett avslutningsmøte 12.12 </w:t>
      </w:r>
      <w:proofErr w:type="spellStart"/>
      <w:r w:rsidR="007546BE">
        <w:rPr>
          <w:b/>
          <w:bCs/>
          <w:sz w:val="24"/>
          <w:szCs w:val="24"/>
        </w:rPr>
        <w:t>kl</w:t>
      </w:r>
      <w:proofErr w:type="spellEnd"/>
      <w:r w:rsidR="007546BE">
        <w:rPr>
          <w:b/>
          <w:bCs/>
          <w:sz w:val="24"/>
          <w:szCs w:val="24"/>
        </w:rPr>
        <w:t xml:space="preserve"> 1400.</w:t>
      </w:r>
    </w:p>
    <w:p w14:paraId="2E831D74" w14:textId="77777777" w:rsidR="005D2A8B" w:rsidRDefault="005D2A8B" w:rsidP="00614553">
      <w:pPr>
        <w:ind w:left="1410" w:hanging="1410"/>
        <w:rPr>
          <w:b/>
          <w:bCs/>
          <w:sz w:val="24"/>
          <w:szCs w:val="24"/>
        </w:rPr>
      </w:pPr>
    </w:p>
    <w:p w14:paraId="639E81A2" w14:textId="3EBDDC78" w:rsidR="005D2A8B" w:rsidRPr="00614553" w:rsidRDefault="005D2A8B" w:rsidP="00614553">
      <w:pPr>
        <w:ind w:left="1410" w:hanging="1410"/>
        <w:rPr>
          <w:sz w:val="24"/>
          <w:szCs w:val="24"/>
        </w:rPr>
      </w:pPr>
      <w:r>
        <w:rPr>
          <w:b/>
          <w:bCs/>
          <w:sz w:val="24"/>
          <w:szCs w:val="24"/>
        </w:rPr>
        <w:t>Astrid Lund Folkvord</w:t>
      </w:r>
    </w:p>
    <w:p w14:paraId="14A0957F" w14:textId="1938058B" w:rsidR="00614553" w:rsidRPr="00614553" w:rsidRDefault="00614553" w:rsidP="00D64009">
      <w:pPr>
        <w:ind w:left="705" w:hanging="705"/>
        <w:rPr>
          <w:sz w:val="24"/>
          <w:szCs w:val="24"/>
        </w:rPr>
      </w:pPr>
      <w:r w:rsidRPr="00614553">
        <w:rPr>
          <w:sz w:val="24"/>
          <w:szCs w:val="24"/>
        </w:rPr>
        <w:tab/>
      </w:r>
      <w:r w:rsidRPr="00614553">
        <w:rPr>
          <w:sz w:val="24"/>
          <w:szCs w:val="24"/>
        </w:rPr>
        <w:tab/>
      </w:r>
    </w:p>
    <w:p w14:paraId="19AF3F38" w14:textId="77777777" w:rsidR="00614553" w:rsidRPr="00614553" w:rsidRDefault="00614553" w:rsidP="00D64009">
      <w:pPr>
        <w:ind w:left="705" w:hanging="705"/>
        <w:rPr>
          <w:sz w:val="24"/>
          <w:szCs w:val="24"/>
        </w:rPr>
      </w:pPr>
    </w:p>
    <w:p w14:paraId="3C170431" w14:textId="77777777" w:rsidR="001F6695" w:rsidRPr="00614553" w:rsidRDefault="001F6695" w:rsidP="00D64009">
      <w:pPr>
        <w:ind w:left="705" w:hanging="705"/>
        <w:rPr>
          <w:sz w:val="24"/>
          <w:szCs w:val="24"/>
        </w:rPr>
      </w:pPr>
    </w:p>
    <w:p w14:paraId="545D805D" w14:textId="77777777" w:rsidR="001F6695" w:rsidRPr="00614553" w:rsidRDefault="001F6695" w:rsidP="00D64009">
      <w:pPr>
        <w:ind w:left="705" w:hanging="705"/>
        <w:rPr>
          <w:sz w:val="24"/>
          <w:szCs w:val="24"/>
        </w:rPr>
      </w:pPr>
    </w:p>
    <w:p w14:paraId="3268B341" w14:textId="77777777" w:rsidR="001F6695" w:rsidRPr="00614553" w:rsidRDefault="001F6695" w:rsidP="00D64009">
      <w:pPr>
        <w:ind w:left="705" w:hanging="705"/>
        <w:rPr>
          <w:sz w:val="24"/>
          <w:szCs w:val="24"/>
        </w:rPr>
      </w:pPr>
    </w:p>
    <w:p w14:paraId="3A43B7E0" w14:textId="77777777" w:rsidR="001F6695" w:rsidRDefault="001F6695" w:rsidP="00D64009">
      <w:pPr>
        <w:ind w:left="705" w:hanging="705"/>
        <w:rPr>
          <w:sz w:val="24"/>
          <w:szCs w:val="24"/>
        </w:rPr>
      </w:pPr>
    </w:p>
    <w:p w14:paraId="218786C8" w14:textId="77777777" w:rsidR="001F6695" w:rsidRPr="00D64009" w:rsidRDefault="001F6695" w:rsidP="00D64009">
      <w:pPr>
        <w:ind w:left="705" w:hanging="705"/>
        <w:rPr>
          <w:sz w:val="24"/>
          <w:szCs w:val="24"/>
        </w:rPr>
      </w:pPr>
    </w:p>
    <w:p w14:paraId="6BC86C24" w14:textId="77777777" w:rsidR="00930CB1" w:rsidRDefault="00930CB1" w:rsidP="00930CB1">
      <w:pPr>
        <w:ind w:left="705" w:hanging="705"/>
        <w:rPr>
          <w:sz w:val="24"/>
          <w:szCs w:val="24"/>
        </w:rPr>
      </w:pPr>
    </w:p>
    <w:p w14:paraId="5F055DA7" w14:textId="77777777" w:rsidR="00930CB1" w:rsidRPr="00930CB1" w:rsidRDefault="00930CB1">
      <w:pPr>
        <w:rPr>
          <w:sz w:val="24"/>
          <w:szCs w:val="24"/>
        </w:rPr>
      </w:pPr>
    </w:p>
    <w:sectPr w:rsidR="00930CB1" w:rsidRPr="00930C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AE9"/>
    <w:rsid w:val="00067445"/>
    <w:rsid w:val="001F6695"/>
    <w:rsid w:val="00424144"/>
    <w:rsid w:val="005D2A8B"/>
    <w:rsid w:val="00614553"/>
    <w:rsid w:val="00681DC8"/>
    <w:rsid w:val="007546BE"/>
    <w:rsid w:val="00930CB1"/>
    <w:rsid w:val="00C65AE9"/>
    <w:rsid w:val="00CF07AF"/>
    <w:rsid w:val="00D44788"/>
    <w:rsid w:val="00D640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888E3"/>
  <w15:chartTrackingRefBased/>
  <w15:docId w15:val="{89C8324C-F617-4404-9C4F-E3F585E7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493</Words>
  <Characters>2613</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Tore Folkvord</dc:creator>
  <cp:keywords/>
  <dc:description/>
  <cp:lastModifiedBy>Tore Folkvord</cp:lastModifiedBy>
  <cp:revision>2</cp:revision>
  <dcterms:created xsi:type="dcterms:W3CDTF">2023-10-26T09:31:00Z</dcterms:created>
  <dcterms:modified xsi:type="dcterms:W3CDTF">2023-10-26T09:31:00Z</dcterms:modified>
</cp:coreProperties>
</file>