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8D" w:rsidRDefault="00EE4A8D" w:rsidP="00EE4A8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Time </w:t>
      </w:r>
      <w:proofErr w:type="spellStart"/>
      <w:r w:rsidRPr="00EE4A8D">
        <w:rPr>
          <w:rFonts w:ascii="Times New Roman" w:eastAsia="Times New Roman" w:hAnsi="Times New Roman" w:cs="Times New Roman"/>
          <w:b/>
          <w:bCs/>
          <w:sz w:val="40"/>
          <w:szCs w:val="40"/>
        </w:rPr>
        <w:t>BKL</w:t>
      </w:r>
      <w:proofErr w:type="spellEnd"/>
      <w:r w:rsidRPr="00EE4A8D">
        <w:rPr>
          <w:rFonts w:ascii="Times New Roman" w:eastAsia="Times New Roman" w:hAnsi="Times New Roman" w:cs="Times New Roman"/>
          <w:b/>
          <w:bCs/>
          <w:sz w:val="40"/>
          <w:szCs w:val="40"/>
        </w:rPr>
        <w:t>; Prosjekt ;Bygdekvinner nyt(t)er maten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t xml:space="preserve">Time bygdekvinnelag er ett av de 7 laga som deltar i «Bygdekvinner nyt(t)er maten» - </w:t>
      </w:r>
      <w:r w:rsidRPr="00EE4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matprosjektet som Rogaland </w:t>
      </w:r>
      <w:proofErr w:type="spellStart"/>
      <w:r w:rsidRPr="00EE4A8D">
        <w:rPr>
          <w:rFonts w:ascii="Times New Roman" w:eastAsia="Times New Roman" w:hAnsi="Times New Roman" w:cs="Times New Roman"/>
          <w:b/>
          <w:bCs/>
          <w:sz w:val="32"/>
          <w:szCs w:val="32"/>
        </w:rPr>
        <w:t>BKL</w:t>
      </w:r>
      <w:proofErr w:type="spellEnd"/>
      <w:r w:rsidRPr="00EE4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har i samarbeid med Gjensidigestiftelsen.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3ADF85">
            <wp:simplePos x="0" y="0"/>
            <wp:positionH relativeFrom="column">
              <wp:posOffset>-150495</wp:posOffset>
            </wp:positionH>
            <wp:positionV relativeFrom="paragraph">
              <wp:posOffset>1078865</wp:posOffset>
            </wp:positionV>
            <wp:extent cx="1562100" cy="2541905"/>
            <wp:effectExtent l="0" t="0" r="0" b="0"/>
            <wp:wrapTight wrapText="bothSides">
              <wp:wrapPolygon edited="0">
                <wp:start x="0" y="0"/>
                <wp:lineTo x="0" y="21476"/>
                <wp:lineTo x="21424" y="21476"/>
                <wp:lineTo x="21424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TimeBkl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A8D">
        <w:rPr>
          <w:rFonts w:ascii="Times New Roman" w:eastAsia="Times New Roman" w:hAnsi="Times New Roman" w:cs="Times New Roman"/>
          <w:sz w:val="32"/>
          <w:szCs w:val="32"/>
        </w:rPr>
        <w:t>Torsdag kveld arrangerte Time kurskveld på tema «</w:t>
      </w:r>
      <w:r w:rsidRPr="00EE4A8D">
        <w:rPr>
          <w:rFonts w:ascii="Times New Roman" w:eastAsia="Times New Roman" w:hAnsi="Times New Roman" w:cs="Times New Roman"/>
          <w:b/>
          <w:bCs/>
          <w:sz w:val="32"/>
          <w:szCs w:val="32"/>
        </w:rPr>
        <w:t>Mat og Helse».</w:t>
      </w:r>
      <w:r w:rsidRPr="00EE4A8D">
        <w:rPr>
          <w:rFonts w:ascii="Times New Roman" w:eastAsia="Times New Roman" w:hAnsi="Times New Roman" w:cs="Times New Roman"/>
          <w:sz w:val="32"/>
          <w:szCs w:val="32"/>
        </w:rPr>
        <w:t xml:space="preserve"> Kurslærer var Frida Netland Berge. Hun er utdannet kokk, og med god og allsidig videreutdanning innen ernæring,  klarte hun å kurse oss som deltok,  på en god måte.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t>Kurset var delt i 2 bolker – første del handla om Mat og helseutfordringer i ett moderne samfunn.   Andre del av kurset gikk på «Julemat og julematglede» der kursdeltakerne fikk smake på spennende matretter med sunn vri.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1033145</wp:posOffset>
            </wp:positionV>
            <wp:extent cx="1962150" cy="2616200"/>
            <wp:effectExtent l="0" t="0" r="6350" b="0"/>
            <wp:wrapTight wrapText="bothSides">
              <wp:wrapPolygon edited="0">
                <wp:start x="0" y="0"/>
                <wp:lineTo x="0" y="21495"/>
                <wp:lineTo x="21530" y="21495"/>
                <wp:lineTo x="2153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e bkl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A8D">
        <w:rPr>
          <w:rFonts w:ascii="Times New Roman" w:eastAsia="Times New Roman" w:hAnsi="Times New Roman" w:cs="Times New Roman"/>
          <w:sz w:val="32"/>
          <w:szCs w:val="32"/>
        </w:rPr>
        <w:t>Frida la ikke skjul på at de lærde innen faget også strides om hva som er rett og galt i viktige mat og helsespørsmål. Hun ga åpning for spørsmål noe som kursdeltakerne benyttet seg av.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t>Time fikk denne kvelden besøk av Gro Mabel Anda og Astrid Lund Folkvord fra Arbeidsutvalget for prosjektet. I tillegg deltok Heidi Netland Berge som denne kvelden hadde mange hatter på seg.  En hatt som styremedlem i Time, en som medlem i AU for prosjektet på fylket, men i kveld først og fremst var tilstede som «assistent» for sin egen datter Frida som var kurslærer.</w:t>
      </w:r>
    </w:p>
    <w:p w:rsid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p w:rsid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t>Om en måned skal alle arrangement i dette matprosjektet være gjennomført. Det er ikke søkt om noe nytt prosjekt fra distriktslaget for 2024.</w:t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lastRenderedPageBreak/>
        <w:t>Takk for en lærerik og «matnyttig» kurskveld i Anita-stova midt i Time bygda.</w:t>
      </w:r>
    </w:p>
    <w:p w:rsidR="00D25C99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EE4A8D">
        <w:rPr>
          <w:rFonts w:ascii="Times New Roman" w:eastAsia="Times New Roman" w:hAnsi="Times New Roman" w:cs="Times New Roman"/>
          <w:sz w:val="32"/>
          <w:szCs w:val="32"/>
        </w:rPr>
        <w:t>Kvelden var midt i blinken for hva dette matprosjektet skal være – en påminning om bærekraft og sunne valg.</w:t>
      </w:r>
    </w:p>
    <w:p w:rsid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p w:rsidR="00EE4A8D" w:rsidRDefault="00EE4A8D" w:rsidP="00EE4A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95A4811" wp14:editId="778B9A26">
            <wp:extent cx="3669508" cy="335597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e bk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115" cy="336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A8D" w:rsidRPr="00EE4A8D" w:rsidRDefault="00EE4A8D" w:rsidP="00EE4A8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23665" cy="3618746"/>
            <wp:effectExtent l="0" t="0" r="635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e bkl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938" cy="366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A8D" w:rsidRPr="00EE4A8D" w:rsidSect="00B14D8B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98" w:rsidRDefault="009E3198" w:rsidP="00EE4A8D">
      <w:r>
        <w:separator/>
      </w:r>
    </w:p>
  </w:endnote>
  <w:endnote w:type="continuationSeparator" w:id="0">
    <w:p w:rsidR="009E3198" w:rsidRDefault="009E3198" w:rsidP="00E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281269123"/>
      <w:docPartObj>
        <w:docPartGallery w:val="Page Numbers (Bottom of Page)"/>
        <w:docPartUnique/>
      </w:docPartObj>
    </w:sdtPr>
    <w:sdtContent>
      <w:p w:rsidR="00EE4A8D" w:rsidRDefault="00EE4A8D" w:rsidP="006C6AA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EE4A8D" w:rsidRDefault="00EE4A8D" w:rsidP="00EE4A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255338645"/>
      <w:docPartObj>
        <w:docPartGallery w:val="Page Numbers (Bottom of Page)"/>
        <w:docPartUnique/>
      </w:docPartObj>
    </w:sdtPr>
    <w:sdtContent>
      <w:p w:rsidR="00EE4A8D" w:rsidRDefault="00EE4A8D" w:rsidP="006C6AA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E4A8D" w:rsidRDefault="00EE4A8D" w:rsidP="00EE4A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98" w:rsidRDefault="009E3198" w:rsidP="00EE4A8D">
      <w:r>
        <w:separator/>
      </w:r>
    </w:p>
  </w:footnote>
  <w:footnote w:type="continuationSeparator" w:id="0">
    <w:p w:rsidR="009E3198" w:rsidRDefault="009E3198" w:rsidP="00EE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8B"/>
    <w:rsid w:val="009E3198"/>
    <w:rsid w:val="00B14D8B"/>
    <w:rsid w:val="00D25C99"/>
    <w:rsid w:val="00E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12F"/>
  <w15:chartTrackingRefBased/>
  <w15:docId w15:val="{E657F402-3482-B240-A248-8A97094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E4A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4A8D"/>
  </w:style>
  <w:style w:type="character" w:styleId="Sidetall">
    <w:name w:val="page number"/>
    <w:basedOn w:val="Standardskriftforavsnitt"/>
    <w:uiPriority w:val="99"/>
    <w:semiHidden/>
    <w:unhideWhenUsed/>
    <w:rsid w:val="00EE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 BKL-BNM_2023.docx</Template>
  <TotalTime>12</TotalTime>
  <Pages>2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Office-bruker</cp:lastModifiedBy>
  <cp:revision>1</cp:revision>
  <dcterms:created xsi:type="dcterms:W3CDTF">2023-10-10T14:40:00Z</dcterms:created>
  <dcterms:modified xsi:type="dcterms:W3CDTF">2023-11-02T17:39:00Z</dcterms:modified>
</cp:coreProperties>
</file>