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82019" w14:textId="3621AD36" w:rsidR="00547EB2" w:rsidRPr="00976D29" w:rsidRDefault="00547EB2" w:rsidP="00547EB2">
      <w:pPr>
        <w:jc w:val="center"/>
        <w:rPr>
          <w:rFonts w:ascii="Blackadder ITC" w:hAnsi="Blackadder ITC"/>
          <w:sz w:val="144"/>
          <w:szCs w:val="144"/>
        </w:rPr>
      </w:pPr>
      <w:proofErr w:type="spellStart"/>
      <w:r w:rsidRPr="00976D29">
        <w:rPr>
          <w:rFonts w:ascii="Blackadder ITC" w:hAnsi="Blackadder ITC"/>
          <w:sz w:val="144"/>
          <w:szCs w:val="144"/>
        </w:rPr>
        <w:t>Restestrikk</w:t>
      </w:r>
      <w:proofErr w:type="spellEnd"/>
    </w:p>
    <w:p w14:paraId="51743C24" w14:textId="66B70522" w:rsidR="00547EB2" w:rsidRDefault="00547EB2" w:rsidP="00547EB2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FF48544" wp14:editId="1B4A9091">
            <wp:extent cx="3000656" cy="1990725"/>
            <wp:effectExtent l="0" t="0" r="9525" b="0"/>
            <wp:docPr id="1275323637" name="Bilde 1" descr="Et bilde som inneholder gjenger, grunn, leke, håndlage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323637" name="Bilde 1" descr="Et bilde som inneholder gjenger, grunn, leke, håndlage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171" cy="2013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3421D8" w14:textId="12F8AEBF" w:rsidR="00547EB2" w:rsidRPr="00547EB2" w:rsidRDefault="00547EB2" w:rsidP="00547EB2">
      <w:pPr>
        <w:jc w:val="center"/>
        <w:rPr>
          <w:sz w:val="28"/>
          <w:szCs w:val="28"/>
        </w:rPr>
      </w:pPr>
      <w:r w:rsidRPr="00547EB2">
        <w:rPr>
          <w:sz w:val="28"/>
          <w:szCs w:val="28"/>
        </w:rPr>
        <w:t xml:space="preserve">Skatval Bygdekvinnelag inviterer til </w:t>
      </w:r>
      <w:r w:rsidRPr="00547EB2">
        <w:rPr>
          <w:b/>
          <w:bCs/>
          <w:sz w:val="28"/>
          <w:szCs w:val="28"/>
        </w:rPr>
        <w:t>strikkekafé</w:t>
      </w:r>
    </w:p>
    <w:p w14:paraId="32034378" w14:textId="576AD3F9" w:rsidR="00547EB2" w:rsidRPr="00547EB2" w:rsidRDefault="00547EB2" w:rsidP="00547EB2">
      <w:pPr>
        <w:jc w:val="center"/>
        <w:rPr>
          <w:sz w:val="28"/>
          <w:szCs w:val="28"/>
        </w:rPr>
      </w:pPr>
      <w:r w:rsidRPr="00547EB2">
        <w:rPr>
          <w:sz w:val="28"/>
          <w:szCs w:val="28"/>
        </w:rPr>
        <w:t xml:space="preserve">onsdag 7.februar kl.18:30-21:00 i Stallkroa på </w:t>
      </w:r>
      <w:proofErr w:type="spellStart"/>
      <w:r w:rsidRPr="00547EB2">
        <w:rPr>
          <w:sz w:val="28"/>
          <w:szCs w:val="28"/>
        </w:rPr>
        <w:t>Indergaarden</w:t>
      </w:r>
      <w:proofErr w:type="spellEnd"/>
      <w:r w:rsidRPr="00547EB2">
        <w:rPr>
          <w:sz w:val="28"/>
          <w:szCs w:val="28"/>
        </w:rPr>
        <w:t xml:space="preserve">, </w:t>
      </w:r>
      <w:proofErr w:type="spellStart"/>
      <w:r w:rsidRPr="00547EB2">
        <w:rPr>
          <w:sz w:val="28"/>
          <w:szCs w:val="28"/>
        </w:rPr>
        <w:t>Storsvedalen</w:t>
      </w:r>
      <w:proofErr w:type="spellEnd"/>
      <w:r w:rsidRPr="00547EB2">
        <w:rPr>
          <w:sz w:val="28"/>
          <w:szCs w:val="28"/>
        </w:rPr>
        <w:t xml:space="preserve"> 8</w:t>
      </w:r>
    </w:p>
    <w:p w14:paraId="424030EE" w14:textId="72C61CC4" w:rsidR="00547EB2" w:rsidRPr="00547EB2" w:rsidRDefault="00547EB2" w:rsidP="00547EB2">
      <w:pPr>
        <w:jc w:val="center"/>
        <w:rPr>
          <w:sz w:val="28"/>
          <w:szCs w:val="28"/>
        </w:rPr>
      </w:pPr>
    </w:p>
    <w:p w14:paraId="33A1E83D" w14:textId="5D356AAB" w:rsidR="00547EB2" w:rsidRPr="00547EB2" w:rsidRDefault="00547EB2" w:rsidP="00547EB2">
      <w:pPr>
        <w:jc w:val="center"/>
        <w:rPr>
          <w:sz w:val="28"/>
          <w:szCs w:val="28"/>
        </w:rPr>
      </w:pPr>
      <w:r w:rsidRPr="00547EB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 får besøk av </w:t>
      </w:r>
      <w:r w:rsidRPr="00547EB2">
        <w:rPr>
          <w:sz w:val="28"/>
          <w:szCs w:val="28"/>
        </w:rPr>
        <w:t xml:space="preserve">ull-entusiast </w:t>
      </w:r>
      <w:r w:rsidRPr="00547EB2">
        <w:rPr>
          <w:b/>
          <w:bCs/>
          <w:sz w:val="28"/>
          <w:szCs w:val="28"/>
        </w:rPr>
        <w:t>Marit Lianes</w:t>
      </w:r>
      <w:r w:rsidRPr="00547EB2">
        <w:rPr>
          <w:sz w:val="28"/>
          <w:szCs w:val="28"/>
        </w:rPr>
        <w:t xml:space="preserve"> fra nettverket </w:t>
      </w:r>
      <w:proofErr w:type="spellStart"/>
      <w:r w:rsidRPr="00547EB2">
        <w:rPr>
          <w:sz w:val="28"/>
          <w:szCs w:val="28"/>
        </w:rPr>
        <w:t>Rout</w:t>
      </w:r>
      <w:proofErr w:type="spellEnd"/>
      <w:r w:rsidRPr="00547EB2">
        <w:rPr>
          <w:sz w:val="28"/>
          <w:szCs w:val="28"/>
        </w:rPr>
        <w:t xml:space="preserve"> 26, </w:t>
      </w:r>
    </w:p>
    <w:p w14:paraId="65573477" w14:textId="77777777" w:rsidR="00547EB2" w:rsidRPr="00547EB2" w:rsidRDefault="00547EB2" w:rsidP="00547EB2">
      <w:pPr>
        <w:jc w:val="center"/>
        <w:rPr>
          <w:sz w:val="28"/>
          <w:szCs w:val="28"/>
        </w:rPr>
      </w:pPr>
      <w:r w:rsidRPr="00547EB2">
        <w:rPr>
          <w:sz w:val="28"/>
          <w:szCs w:val="28"/>
        </w:rPr>
        <w:t xml:space="preserve">hun vil snakke om </w:t>
      </w:r>
      <w:r w:rsidRPr="00547EB2">
        <w:rPr>
          <w:i/>
          <w:iCs/>
          <w:sz w:val="28"/>
          <w:szCs w:val="28"/>
        </w:rPr>
        <w:t xml:space="preserve">Grå </w:t>
      </w:r>
      <w:proofErr w:type="spellStart"/>
      <w:r w:rsidRPr="00547EB2">
        <w:rPr>
          <w:i/>
          <w:iCs/>
          <w:sz w:val="28"/>
          <w:szCs w:val="28"/>
        </w:rPr>
        <w:t>trøndersau</w:t>
      </w:r>
      <w:proofErr w:type="spellEnd"/>
      <w:r w:rsidRPr="00547EB2">
        <w:rPr>
          <w:sz w:val="28"/>
          <w:szCs w:val="28"/>
        </w:rPr>
        <w:t>.</w:t>
      </w:r>
    </w:p>
    <w:p w14:paraId="5D849DEF" w14:textId="0CB05D88" w:rsidR="00547EB2" w:rsidRPr="00547EB2" w:rsidRDefault="00547EB2" w:rsidP="00547EB2">
      <w:pPr>
        <w:jc w:val="center"/>
        <w:rPr>
          <w:sz w:val="28"/>
          <w:szCs w:val="28"/>
        </w:rPr>
      </w:pPr>
      <w:r w:rsidRPr="00547EB2">
        <w:rPr>
          <w:sz w:val="28"/>
          <w:szCs w:val="28"/>
        </w:rPr>
        <w:t xml:space="preserve">Det blir også litt info om aktiviteter i </w:t>
      </w:r>
      <w:r>
        <w:rPr>
          <w:sz w:val="28"/>
          <w:szCs w:val="28"/>
        </w:rPr>
        <w:t xml:space="preserve">Skatval bygdekvinnelag </w:t>
      </w:r>
      <w:r w:rsidRPr="00547EB2">
        <w:rPr>
          <w:sz w:val="28"/>
          <w:szCs w:val="28"/>
        </w:rPr>
        <w:t xml:space="preserve">utover </w:t>
      </w:r>
      <w:r>
        <w:rPr>
          <w:sz w:val="28"/>
          <w:szCs w:val="28"/>
        </w:rPr>
        <w:t>året</w:t>
      </w:r>
      <w:r w:rsidR="0056623D">
        <w:rPr>
          <w:sz w:val="28"/>
          <w:szCs w:val="28"/>
        </w:rPr>
        <w:t>,</w:t>
      </w:r>
      <w:r w:rsidRPr="00547EB2">
        <w:rPr>
          <w:sz w:val="28"/>
          <w:szCs w:val="28"/>
        </w:rPr>
        <w:t xml:space="preserve"> </w:t>
      </w:r>
    </w:p>
    <w:p w14:paraId="43ABB875" w14:textId="27D3A78A" w:rsidR="00547EB2" w:rsidRPr="00547EB2" w:rsidRDefault="00547EB2" w:rsidP="00547EB2">
      <w:pPr>
        <w:jc w:val="center"/>
        <w:rPr>
          <w:sz w:val="28"/>
          <w:szCs w:val="28"/>
        </w:rPr>
      </w:pPr>
      <w:r w:rsidRPr="00547EB2">
        <w:rPr>
          <w:b/>
          <w:bCs/>
          <w:sz w:val="28"/>
          <w:szCs w:val="28"/>
        </w:rPr>
        <w:t xml:space="preserve">#StrikkUng40 #Nøysom </w:t>
      </w:r>
      <w:proofErr w:type="spellStart"/>
      <w:r w:rsidRPr="00547EB2">
        <w:rPr>
          <w:sz w:val="28"/>
          <w:szCs w:val="28"/>
        </w:rPr>
        <w:t>m.m</w:t>
      </w:r>
      <w:proofErr w:type="spellEnd"/>
      <w:r w:rsidRPr="00547EB2">
        <w:rPr>
          <w:b/>
          <w:bCs/>
          <w:sz w:val="28"/>
          <w:szCs w:val="28"/>
        </w:rPr>
        <w:t xml:space="preserve"> </w:t>
      </w:r>
    </w:p>
    <w:p w14:paraId="2DD04A27" w14:textId="73F34DFC" w:rsidR="00547EB2" w:rsidRDefault="00547EB2" w:rsidP="00547EB2">
      <w:pPr>
        <w:jc w:val="center"/>
      </w:pPr>
    </w:p>
    <w:p w14:paraId="2AB9985B" w14:textId="07C58C27" w:rsidR="00547EB2" w:rsidRPr="00547EB2" w:rsidRDefault="00547EB2" w:rsidP="00547EB2">
      <w:pPr>
        <w:jc w:val="center"/>
        <w:rPr>
          <w:rFonts w:ascii="Blackadder ITC" w:hAnsi="Blackadder ITC"/>
          <w:b/>
          <w:bCs/>
          <w:sz w:val="44"/>
          <w:szCs w:val="44"/>
        </w:rPr>
      </w:pPr>
      <w:r w:rsidRPr="00547EB2">
        <w:rPr>
          <w:rFonts w:ascii="Blackadder ITC" w:hAnsi="Blackadder ITC"/>
          <w:b/>
          <w:bCs/>
          <w:sz w:val="44"/>
          <w:szCs w:val="44"/>
        </w:rPr>
        <w:t xml:space="preserve">Ta med deg strikkepinner og </w:t>
      </w:r>
      <w:proofErr w:type="spellStart"/>
      <w:r w:rsidRPr="00547EB2">
        <w:rPr>
          <w:rFonts w:ascii="Blackadder ITC" w:hAnsi="Blackadder ITC"/>
          <w:b/>
          <w:bCs/>
          <w:sz w:val="44"/>
          <w:szCs w:val="44"/>
        </w:rPr>
        <w:t>restegarn</w:t>
      </w:r>
      <w:proofErr w:type="spellEnd"/>
      <w:r w:rsidRPr="00547EB2">
        <w:rPr>
          <w:rFonts w:ascii="Blackadder ITC" w:hAnsi="Blackadder ITC"/>
          <w:b/>
          <w:bCs/>
          <w:sz w:val="44"/>
          <w:szCs w:val="44"/>
        </w:rPr>
        <w:t>. Vi stiller med ideer!</w:t>
      </w:r>
    </w:p>
    <w:p w14:paraId="5679DB44" w14:textId="5D078E79" w:rsidR="00547EB2" w:rsidRDefault="00547EB2" w:rsidP="00547EB2">
      <w:pPr>
        <w:jc w:val="center"/>
        <w:rPr>
          <w:rFonts w:ascii="Blackadder ITC" w:hAnsi="Blackadder ITC"/>
          <w:b/>
          <w:bCs/>
          <w:sz w:val="44"/>
          <w:szCs w:val="44"/>
        </w:rPr>
      </w:pPr>
      <w:r w:rsidRPr="00547EB2">
        <w:rPr>
          <w:rFonts w:ascii="Blackadder ITC" w:hAnsi="Blackadder ITC"/>
          <w:b/>
          <w:bCs/>
          <w:sz w:val="44"/>
          <w:szCs w:val="44"/>
        </w:rPr>
        <w:t xml:space="preserve">Her er det bare komme om du kan strikke eller ikke. </w:t>
      </w:r>
    </w:p>
    <w:p w14:paraId="2D169AE6" w14:textId="4D46EE91" w:rsidR="00547EB2" w:rsidRPr="00547EB2" w:rsidRDefault="00547EB2" w:rsidP="00547EB2">
      <w:pPr>
        <w:jc w:val="center"/>
        <w:rPr>
          <w:rFonts w:ascii="Blackadder ITC" w:hAnsi="Blackadder ITC"/>
          <w:b/>
          <w:bCs/>
          <w:sz w:val="44"/>
          <w:szCs w:val="44"/>
        </w:rPr>
      </w:pPr>
      <w:r w:rsidRPr="00547EB2">
        <w:rPr>
          <w:rFonts w:ascii="Blackadder ITC" w:hAnsi="Blackadder ITC"/>
          <w:b/>
          <w:bCs/>
          <w:sz w:val="44"/>
          <w:szCs w:val="44"/>
        </w:rPr>
        <w:t>Vi hjelper med å komme i gang.</w:t>
      </w:r>
    </w:p>
    <w:p w14:paraId="57413A1A" w14:textId="606C82EE" w:rsidR="00547EB2" w:rsidRPr="00547EB2" w:rsidRDefault="00547EB2" w:rsidP="003A0D7D">
      <w:pPr>
        <w:ind w:firstLine="708"/>
        <w:jc w:val="center"/>
        <w:rPr>
          <w:sz w:val="28"/>
          <w:szCs w:val="28"/>
        </w:rPr>
      </w:pPr>
      <w:r w:rsidRPr="00547EB2">
        <w:rPr>
          <w:sz w:val="28"/>
          <w:szCs w:val="28"/>
        </w:rPr>
        <w:t xml:space="preserve">Det blir også servering av kaffe/te med noe attåt, kaffespleis med vipps. </w:t>
      </w:r>
    </w:p>
    <w:p w14:paraId="7C5EDB65" w14:textId="3E144A7B" w:rsidR="00547EB2" w:rsidRDefault="00547EB2" w:rsidP="00547EB2">
      <w:pPr>
        <w:jc w:val="center"/>
        <w:rPr>
          <w:i/>
          <w:iCs/>
          <w:sz w:val="20"/>
          <w:szCs w:val="20"/>
        </w:rPr>
      </w:pPr>
      <w:r w:rsidRPr="00547EB2">
        <w:rPr>
          <w:i/>
          <w:iCs/>
          <w:sz w:val="20"/>
          <w:szCs w:val="20"/>
        </w:rPr>
        <w:t>PS! Mangler du strikkepinner/garn, så ordner vi det</w:t>
      </w:r>
      <w:r w:rsidRPr="00547EB2">
        <w:rPr>
          <w:i/>
          <w:iCs/>
          <w:sz w:val="20"/>
          <w:szCs w:val="20"/>
        </w:rPr>
        <w:t xml:space="preserve"> - v</w:t>
      </w:r>
      <w:r w:rsidRPr="00547EB2">
        <w:rPr>
          <w:i/>
          <w:iCs/>
          <w:sz w:val="20"/>
          <w:szCs w:val="20"/>
        </w:rPr>
        <w:t xml:space="preserve">i fikser </w:t>
      </w:r>
      <w:proofErr w:type="spellStart"/>
      <w:r w:rsidRPr="00547EB2">
        <w:rPr>
          <w:i/>
          <w:iCs/>
          <w:sz w:val="20"/>
          <w:szCs w:val="20"/>
        </w:rPr>
        <w:t>restestrikk</w:t>
      </w:r>
      <w:proofErr w:type="spellEnd"/>
      <w:r w:rsidRPr="00547EB2">
        <w:rPr>
          <w:i/>
          <w:iCs/>
          <w:sz w:val="20"/>
          <w:szCs w:val="20"/>
        </w:rPr>
        <w:t>-garnpakke med pinner</w:t>
      </w:r>
      <w:r>
        <w:rPr>
          <w:i/>
          <w:iCs/>
          <w:sz w:val="20"/>
          <w:szCs w:val="20"/>
        </w:rPr>
        <w:t xml:space="preserve"> </w:t>
      </w:r>
      <w:r w:rsidRPr="00547EB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E13BDBB" w14:textId="2B7A2521" w:rsidR="00547EB2" w:rsidRDefault="0056623D" w:rsidP="00547EB2">
      <w:pPr>
        <w:jc w:val="center"/>
        <w:rPr>
          <w:sz w:val="24"/>
          <w:szCs w:val="24"/>
        </w:rPr>
      </w:pPr>
      <w:r>
        <w:rPr>
          <w:rFonts w:ascii="Blackadder ITC" w:hAnsi="Blackadder ITC"/>
          <w:noProof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64DD3C83" wp14:editId="3A893911">
            <wp:simplePos x="0" y="0"/>
            <wp:positionH relativeFrom="margin">
              <wp:posOffset>5276850</wp:posOffset>
            </wp:positionH>
            <wp:positionV relativeFrom="paragraph">
              <wp:posOffset>50800</wp:posOffset>
            </wp:positionV>
            <wp:extent cx="1619765" cy="1152525"/>
            <wp:effectExtent l="0" t="0" r="0" b="0"/>
            <wp:wrapNone/>
            <wp:docPr id="1953786049" name="Bilde 1" descr="Et bilde som inneholder Grafikk, Font, logo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786049" name="Bilde 1" descr="Et bilde som inneholder Grafikk, Font, logo, symbo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76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lackadder ITC" w:hAnsi="Blackadder ITC"/>
          <w:b/>
          <w:bCs/>
          <w:sz w:val="44"/>
          <w:szCs w:val="44"/>
        </w:rPr>
        <w:t>Åpent for alle.</w:t>
      </w:r>
    </w:p>
    <w:p w14:paraId="07347DB7" w14:textId="5E794BE4" w:rsidR="00427513" w:rsidRDefault="00547EB2" w:rsidP="0056623D">
      <w:pPr>
        <w:jc w:val="center"/>
      </w:pPr>
      <w:r w:rsidRPr="00547EB2">
        <w:rPr>
          <w:rFonts w:ascii="Blackadder ITC" w:hAnsi="Blackadder ITC"/>
          <w:sz w:val="96"/>
          <w:szCs w:val="96"/>
        </w:rPr>
        <w:t>Hjertelig velkommen!</w:t>
      </w:r>
      <w:r w:rsidRPr="00547EB2">
        <w:rPr>
          <w:rFonts w:ascii="Blackadder ITC" w:hAnsi="Blackadder ITC"/>
          <w:noProof/>
          <w:sz w:val="96"/>
          <w:szCs w:val="96"/>
        </w:rPr>
        <w:t xml:space="preserve"> </w:t>
      </w:r>
    </w:p>
    <w:sectPr w:rsidR="00427513" w:rsidSect="00547E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B2"/>
    <w:rsid w:val="003A0D7D"/>
    <w:rsid w:val="00427513"/>
    <w:rsid w:val="0049293C"/>
    <w:rsid w:val="00547EB2"/>
    <w:rsid w:val="0056623D"/>
    <w:rsid w:val="0099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AAA5FE"/>
  <w15:chartTrackingRefBased/>
  <w15:docId w15:val="{73F48881-108D-4241-B0F7-D3286C3B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EB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112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Alstad, Eva Dybwad</dc:creator>
  <cp:keywords/>
  <dc:description/>
  <cp:lastModifiedBy>Alstad, Eva Dybwad</cp:lastModifiedBy>
  <cp:revision>1</cp:revision>
  <cp:lastPrinted>2024-01-25T15:59:00Z</cp:lastPrinted>
  <dcterms:created xsi:type="dcterms:W3CDTF">2024-01-25T15:40:00Z</dcterms:created>
  <dcterms:modified xsi:type="dcterms:W3CDTF">2024-01-27T18:05:00Z</dcterms:modified>
</cp:coreProperties>
</file>