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73" w:rsidRDefault="000E7A34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26E133BF" wp14:editId="288AFA15">
            <wp:simplePos x="0" y="0"/>
            <wp:positionH relativeFrom="column">
              <wp:posOffset>5034280</wp:posOffset>
            </wp:positionH>
            <wp:positionV relativeFrom="paragraph">
              <wp:posOffset>-756920</wp:posOffset>
            </wp:positionV>
            <wp:extent cx="1536700" cy="982345"/>
            <wp:effectExtent l="0" t="0" r="635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 til RB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A73">
        <w:rPr>
          <w:rFonts w:ascii="Bradley Hand ITC" w:hAnsi="Bradley Hand ITC"/>
          <w:b/>
          <w:sz w:val="40"/>
          <w:szCs w:val="40"/>
        </w:rPr>
        <w:t>Kreftaksjonen 2019; invitasjon til åpent møte.</w:t>
      </w:r>
    </w:p>
    <w:p w:rsidR="00B079A6" w:rsidRDefault="00B079A6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  <w:t>13.mars 2019</w:t>
      </w:r>
    </w:p>
    <w:p w:rsidR="00B01A73" w:rsidRDefault="00B01A73">
      <w:pPr>
        <w:rPr>
          <w:rFonts w:ascii="Bradley Hand ITC" w:hAnsi="Bradley Hand ITC"/>
          <w:sz w:val="40"/>
          <w:szCs w:val="40"/>
        </w:rPr>
      </w:pPr>
    </w:p>
    <w:p w:rsidR="00B01A73" w:rsidRDefault="00B01A73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Ringsaker Bygdekvinnelag inviterer til åpent møte i forbindelse med Kreftaksjonen 2019. Møtet er i kantinen til Kommunehuset i Brumunddal fra </w:t>
      </w:r>
      <w:proofErr w:type="spellStart"/>
      <w:r>
        <w:rPr>
          <w:rFonts w:ascii="Bradley Hand ITC" w:hAnsi="Bradley Hand ITC"/>
          <w:sz w:val="40"/>
          <w:szCs w:val="40"/>
        </w:rPr>
        <w:t>kl</w:t>
      </w:r>
      <w:proofErr w:type="spellEnd"/>
      <w:r>
        <w:rPr>
          <w:rFonts w:ascii="Bradley Hand ITC" w:hAnsi="Bradley Hand ITC"/>
          <w:sz w:val="40"/>
          <w:szCs w:val="40"/>
        </w:rPr>
        <w:t xml:space="preserve"> 18:00.</w:t>
      </w:r>
    </w:p>
    <w:p w:rsidR="00B01A73" w:rsidRDefault="00B01A73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Vi har vært så heldig å få Kreftkoordinator i Ringsaker Kommune; Heidi Nordsveen til å komme og snakke om det å leve med en kreftdiagnose. </w:t>
      </w:r>
    </w:p>
    <w:p w:rsidR="00B01A73" w:rsidRDefault="000E7A34">
      <w:pPr>
        <w:rPr>
          <w:rFonts w:ascii="Bradley Hand ITC" w:hAnsi="Bradley Hand ITC"/>
          <w:noProof/>
          <w:sz w:val="40"/>
          <w:szCs w:val="40"/>
          <w:lang w:eastAsia="nb-NO"/>
        </w:rPr>
      </w:pPr>
      <w:r>
        <w:rPr>
          <w:rFonts w:ascii="Bradley Hand ITC" w:hAnsi="Bradley Hand ITC"/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 wp14:anchorId="2A7286D9" wp14:editId="06ABF479">
            <wp:simplePos x="0" y="0"/>
            <wp:positionH relativeFrom="column">
              <wp:posOffset>3596005</wp:posOffset>
            </wp:positionH>
            <wp:positionV relativeFrom="paragraph">
              <wp:posOffset>3175</wp:posOffset>
            </wp:positionV>
            <wp:extent cx="2143760" cy="1752600"/>
            <wp:effectExtent l="0" t="0" r="889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ftaksjons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A73" w:rsidRPr="00B01A73">
        <w:rPr>
          <w:rFonts w:ascii="Bradley Hand ITC" w:hAnsi="Bradley Hand ITC"/>
          <w:noProof/>
          <w:sz w:val="40"/>
          <w:szCs w:val="40"/>
          <w:lang w:eastAsia="nb-NO"/>
        </w:rPr>
        <w:drawing>
          <wp:inline distT="0" distB="0" distL="0" distR="0" wp14:anchorId="303A1F13" wp14:editId="40C6ECAD">
            <wp:extent cx="2619375" cy="1743075"/>
            <wp:effectExtent l="0" t="0" r="9525" b="9525"/>
            <wp:docPr id="1" name="Bilde 1" descr="C:\Users\Renate1\Desktop\kreftkoordin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e1\Desktop\kreftkoordinat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40"/>
          <w:szCs w:val="40"/>
          <w:lang w:eastAsia="nb-NO"/>
        </w:rPr>
        <w:tab/>
      </w:r>
      <w:r>
        <w:rPr>
          <w:rFonts w:ascii="Bradley Hand ITC" w:hAnsi="Bradley Hand ITC"/>
          <w:noProof/>
          <w:sz w:val="40"/>
          <w:szCs w:val="40"/>
          <w:lang w:eastAsia="nb-NO"/>
        </w:rPr>
        <w:tab/>
      </w:r>
      <w:r>
        <w:rPr>
          <w:rFonts w:ascii="Bradley Hand ITC" w:hAnsi="Bradley Hand ITC"/>
          <w:noProof/>
          <w:sz w:val="40"/>
          <w:szCs w:val="40"/>
          <w:lang w:eastAsia="nb-NO"/>
        </w:rPr>
        <w:tab/>
      </w:r>
    </w:p>
    <w:p w:rsidR="00B01A73" w:rsidRDefault="00B01A73">
      <w:pPr>
        <w:rPr>
          <w:rFonts w:ascii="Bradley Hand ITC" w:hAnsi="Bradley Hand ITC"/>
          <w:sz w:val="40"/>
          <w:szCs w:val="40"/>
        </w:rPr>
      </w:pPr>
    </w:p>
    <w:p w:rsidR="00B01A73" w:rsidRDefault="00B01A73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Her vil det bli enkel servering av kaffe og noe å bite i. Det vil også bli loddsalg, hvor inntektene går til Kreftaksjonen.</w:t>
      </w:r>
    </w:p>
    <w:p w:rsidR="000E7A34" w:rsidRDefault="000E7A34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Gratis inngang, men gjerne en skjerv til kreftaksjonen!</w:t>
      </w:r>
    </w:p>
    <w:p w:rsidR="00B079A6" w:rsidRPr="00B01A73" w:rsidRDefault="00B079A6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Alle er hjertelig velkommen </w:t>
      </w:r>
      <w:r w:rsidRPr="00B079A6">
        <w:rPr>
          <w:rFonts w:ascii="Bradley Hand ITC" w:hAnsi="Bradley Hand ITC"/>
          <w:sz w:val="40"/>
          <w:szCs w:val="40"/>
        </w:rPr>
        <w:sym w:font="Wingdings" w:char="F04A"/>
      </w:r>
      <w:bookmarkStart w:id="0" w:name="_GoBack"/>
      <w:bookmarkEnd w:id="0"/>
    </w:p>
    <w:sectPr w:rsidR="00B079A6" w:rsidRPr="00B0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73"/>
    <w:rsid w:val="000E7A34"/>
    <w:rsid w:val="00606BBC"/>
    <w:rsid w:val="00B01A73"/>
    <w:rsid w:val="00B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Renate1</dc:creator>
  <cp:lastModifiedBy>Inger Amb</cp:lastModifiedBy>
  <cp:revision>2</cp:revision>
  <dcterms:created xsi:type="dcterms:W3CDTF">2019-03-05T10:18:00Z</dcterms:created>
  <dcterms:modified xsi:type="dcterms:W3CDTF">2019-03-05T10:18:00Z</dcterms:modified>
</cp:coreProperties>
</file>